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2DD" w:rsidRDefault="003832DD" w:rsidP="003832D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3832DD" w:rsidRDefault="003832DD" w:rsidP="003832D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3832DD" w:rsidRDefault="003832DD" w:rsidP="003832D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32DD" w:rsidRDefault="003832DD" w:rsidP="003832D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6"/>
        <w:tblW w:w="0" w:type="auto"/>
        <w:tblLook w:val="04A0"/>
      </w:tblPr>
      <w:tblGrid>
        <w:gridCol w:w="3166"/>
        <w:gridCol w:w="3166"/>
        <w:gridCol w:w="3044"/>
        <w:gridCol w:w="2685"/>
        <w:gridCol w:w="2725"/>
      </w:tblGrid>
      <w:tr w:rsidR="003832DD" w:rsidTr="000250B1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2DD" w:rsidRDefault="003832DD" w:rsidP="000250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Код направления подготовки/специальности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2DD" w:rsidRDefault="003832DD" w:rsidP="000250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2DD" w:rsidRDefault="003832DD" w:rsidP="000250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Направленность (профиль)/специализация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2DD" w:rsidRDefault="003832DD" w:rsidP="000250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Форма обучения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2DD" w:rsidRDefault="003832DD" w:rsidP="000250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Год начала подготовки</w:t>
            </w:r>
          </w:p>
        </w:tc>
      </w:tr>
      <w:tr w:rsidR="003832DD" w:rsidTr="000250B1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2DD" w:rsidRDefault="003832DD" w:rsidP="000250B1">
            <w:pPr>
              <w:spacing w:line="360" w:lineRule="auto"/>
              <w:jc w:val="center"/>
              <w:rPr>
                <w:lang w:eastAsia="en-US"/>
              </w:rPr>
            </w:pPr>
          </w:p>
          <w:p w:rsidR="003832DD" w:rsidRDefault="003832DD" w:rsidP="000250B1">
            <w:pPr>
              <w:spacing w:line="36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49.02.01 </w:t>
            </w:r>
          </w:p>
          <w:p w:rsidR="003832DD" w:rsidRDefault="003832DD" w:rsidP="000250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2DD" w:rsidRDefault="003832DD" w:rsidP="000250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Физическая культура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2DD" w:rsidRDefault="003832DD" w:rsidP="000250B1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преподавание физической культуры по основным общеобразовательным программам</w:t>
            </w:r>
          </w:p>
          <w:p w:rsidR="003832DD" w:rsidRDefault="003832DD" w:rsidP="000250B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2DD" w:rsidRDefault="003832DD" w:rsidP="000250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очная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2DD" w:rsidRDefault="003832DD" w:rsidP="000250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2025</w:t>
            </w:r>
          </w:p>
        </w:tc>
      </w:tr>
    </w:tbl>
    <w:p w:rsidR="003832DD" w:rsidRDefault="003832DD" w:rsidP="003832D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4928"/>
        <w:gridCol w:w="4929"/>
        <w:gridCol w:w="4929"/>
      </w:tblGrid>
      <w:tr w:rsidR="003832DD" w:rsidTr="000250B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DD" w:rsidRDefault="003832DD" w:rsidP="000250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DD" w:rsidRDefault="003832DD" w:rsidP="000250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DD" w:rsidRDefault="003832DD" w:rsidP="000250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№ семестра завершения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обучения 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учебной дисциплине/модулю/практике</w:t>
            </w:r>
          </w:p>
        </w:tc>
      </w:tr>
      <w:tr w:rsidR="003832DD" w:rsidTr="000250B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DD" w:rsidRDefault="003832DD" w:rsidP="000250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DD" w:rsidRDefault="003832DD" w:rsidP="000250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Теоретические и прикладные аспекты методической работы в области физической культуры и спорта 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DD" w:rsidRDefault="003832DD" w:rsidP="000250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</w:tbl>
    <w:p w:rsidR="003832DD" w:rsidRDefault="003832DD" w:rsidP="003832DD"/>
    <w:tbl>
      <w:tblPr>
        <w:tblStyle w:val="a6"/>
        <w:tblpPr w:leftFromText="180" w:rightFromText="180" w:vertAnchor="text" w:tblpY="1"/>
        <w:tblW w:w="31679" w:type="dxa"/>
        <w:tblLayout w:type="fixed"/>
        <w:tblLook w:val="06A0"/>
      </w:tblPr>
      <w:tblGrid>
        <w:gridCol w:w="507"/>
        <w:gridCol w:w="4264"/>
        <w:gridCol w:w="228"/>
        <w:gridCol w:w="988"/>
        <w:gridCol w:w="824"/>
        <w:gridCol w:w="716"/>
        <w:gridCol w:w="4625"/>
        <w:gridCol w:w="133"/>
        <w:gridCol w:w="13"/>
        <w:gridCol w:w="1400"/>
        <w:gridCol w:w="437"/>
        <w:gridCol w:w="146"/>
        <w:gridCol w:w="855"/>
        <w:gridCol w:w="25"/>
        <w:gridCol w:w="13"/>
        <w:gridCol w:w="3288"/>
        <w:gridCol w:w="3301"/>
        <w:gridCol w:w="3301"/>
        <w:gridCol w:w="3301"/>
        <w:gridCol w:w="3314"/>
      </w:tblGrid>
      <w:tr w:rsidR="003832DD" w:rsidTr="000250B1">
        <w:trPr>
          <w:gridAfter w:val="6"/>
          <w:wAfter w:w="2607" w:type="pct"/>
          <w:trHeight w:val="3462"/>
        </w:trPr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DD" w:rsidRDefault="003832DD" w:rsidP="000250B1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7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DD" w:rsidRDefault="003832DD" w:rsidP="000250B1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Код и наименование индикатора достижения компетенции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832DD" w:rsidRDefault="003832DD" w:rsidP="000250B1">
            <w:pPr>
              <w:widowControl w:val="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Тип задания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832DD" w:rsidRDefault="003832DD" w:rsidP="000250B1">
            <w:pPr>
              <w:widowControl w:val="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Уровень сложности задания</w:t>
            </w: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832DD" w:rsidRDefault="003832DD" w:rsidP="000250B1">
            <w:pPr>
              <w:widowControl w:val="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Время выполнения задания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DD" w:rsidRDefault="003832DD" w:rsidP="000250B1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Задание</w:t>
            </w:r>
          </w:p>
          <w:p w:rsidR="003832DD" w:rsidRDefault="003832DD" w:rsidP="000250B1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(тест/оценочный материал)</w:t>
            </w:r>
          </w:p>
        </w:tc>
        <w:tc>
          <w:tcPr>
            <w:tcW w:w="2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832DD" w:rsidRDefault="003832DD" w:rsidP="000250B1">
            <w:pPr>
              <w:widowControl w:val="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Правильный/</w:t>
            </w:r>
          </w:p>
          <w:p w:rsidR="003832DD" w:rsidRDefault="003832DD" w:rsidP="000250B1">
            <w:pPr>
              <w:widowControl w:val="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эталонный ответ</w:t>
            </w:r>
          </w:p>
        </w:tc>
        <w:tc>
          <w:tcPr>
            <w:tcW w:w="23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832DD" w:rsidRDefault="003832DD" w:rsidP="000250B1">
            <w:pPr>
              <w:widowControl w:val="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Критерии оценивания (в баллах)</w:t>
            </w:r>
          </w:p>
        </w:tc>
      </w:tr>
      <w:tr w:rsidR="003832DD" w:rsidTr="000250B1">
        <w:trPr>
          <w:gridAfter w:val="6"/>
          <w:wAfter w:w="2607" w:type="pct"/>
          <w:trHeight w:val="413"/>
        </w:trPr>
        <w:tc>
          <w:tcPr>
            <w:tcW w:w="2393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hideMark/>
          </w:tcPr>
          <w:p w:rsidR="003832DD" w:rsidRDefault="003832DD" w:rsidP="000250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ОК-1. 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3832DD" w:rsidTr="000250B1">
        <w:trPr>
          <w:gridAfter w:val="6"/>
          <w:wAfter w:w="2607" w:type="pct"/>
          <w:trHeight w:val="414"/>
        </w:trPr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DD" w:rsidRDefault="003832DD" w:rsidP="000250B1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DD" w:rsidRDefault="003832DD" w:rsidP="000250B1">
            <w:pPr>
              <w:widowControl w:val="0"/>
              <w:ind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Умения:</w:t>
            </w:r>
          </w:p>
          <w:p w:rsidR="003832DD" w:rsidRDefault="003832DD" w:rsidP="000250B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анализировать задачу и/или проблему и выделять её составные части;  определять этапы решения задачи; выявлять и эффективно искать информацию, необходимую для решения задачи и/или проблемы; составлять план действия;  реализовывать составленный план.</w:t>
            </w:r>
          </w:p>
          <w:p w:rsidR="003832DD" w:rsidRDefault="003832DD" w:rsidP="000250B1">
            <w:pPr>
              <w:widowControl w:val="0"/>
              <w:ind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Знания:</w:t>
            </w:r>
          </w:p>
          <w:p w:rsidR="003832DD" w:rsidRDefault="003832DD" w:rsidP="000250B1">
            <w:pPr>
              <w:widowControl w:val="0"/>
              <w:ind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актуального профессионального контекста, в котором приходится работать и жить; основных источников информации и ресурсов для решения задач и проблем в профессиональном контексте; алгоритмов выполнения работ в профессиональной области;  методов работы в профессиональной сфере; порядка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оценки результатов решения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задач профессиональной деятельности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DD" w:rsidRDefault="003832DD" w:rsidP="000250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>Задание открытого типа с развернутым ответом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DD" w:rsidRDefault="003832DD" w:rsidP="000250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базовый</w:t>
            </w: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DD" w:rsidRDefault="003832DD" w:rsidP="000250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1-3 мин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DD" w:rsidRDefault="003832DD" w:rsidP="000250B1">
            <w:pPr>
              <w:pStyle w:val="a5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Прочитайте задание и запишите развёрнутый обоснованный ответ. </w:t>
            </w:r>
          </w:p>
          <w:p w:rsidR="003832DD" w:rsidRDefault="003832DD" w:rsidP="000250B1">
            <w:pPr>
              <w:pStyle w:val="a4"/>
              <w:shd w:val="clear" w:color="auto" w:fill="FFFFFF"/>
              <w:spacing w:before="0" w:beforeAutospacing="0" w:after="0" w:afterAutospacing="0" w:line="294" w:lineRule="atLeast"/>
              <w:ind w:left="0"/>
              <w:rPr>
                <w:bCs/>
                <w:sz w:val="24"/>
                <w:szCs w:val="24"/>
              </w:rPr>
            </w:pPr>
            <w:r w:rsidRPr="00453FFC">
              <w:rPr>
                <w:bCs/>
                <w:sz w:val="24"/>
                <w:szCs w:val="24"/>
              </w:rPr>
              <w:t>Перечислите</w:t>
            </w:r>
            <w:r>
              <w:rPr>
                <w:rFonts w:ascii="TimesNewRoman" w:eastAsia="TimesNewRoman" w:cs="TimesNewRoman" w:hint="eastAsia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TimesNewRoman"/>
                <w:sz w:val="24"/>
                <w:szCs w:val="24"/>
                <w:lang w:eastAsia="en-US"/>
              </w:rPr>
              <w:t>о</w:t>
            </w:r>
            <w:r w:rsidRPr="00453FFC">
              <w:rPr>
                <w:rFonts w:eastAsia="TimesNewRoman"/>
                <w:sz w:val="24"/>
                <w:szCs w:val="24"/>
                <w:lang w:eastAsia="en-US"/>
              </w:rPr>
              <w:t>сновные и вспомогательные средства физического воспитания</w:t>
            </w:r>
            <w:r>
              <w:rPr>
                <w:bCs/>
                <w:sz w:val="24"/>
                <w:szCs w:val="24"/>
              </w:rPr>
              <w:t>.</w:t>
            </w:r>
          </w:p>
          <w:p w:rsidR="003832DD" w:rsidRPr="00483B3E" w:rsidRDefault="003832DD" w:rsidP="000250B1">
            <w:pPr>
              <w:pStyle w:val="a4"/>
              <w:shd w:val="clear" w:color="auto" w:fill="FFFFFF"/>
              <w:spacing w:before="0" w:beforeAutospacing="0" w:after="0" w:afterAutospacing="0" w:line="294" w:lineRule="atLeast"/>
              <w:ind w:left="0" w:firstLine="816"/>
              <w:rPr>
                <w:b/>
                <w:sz w:val="24"/>
                <w:szCs w:val="24"/>
              </w:rPr>
            </w:pPr>
            <w:r w:rsidRPr="00445BFC">
              <w:rPr>
                <w:bCs/>
                <w:sz w:val="24"/>
                <w:szCs w:val="24"/>
              </w:rPr>
              <w:t>Ответ:</w:t>
            </w:r>
            <w:r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DD" w:rsidRPr="00483B3E" w:rsidRDefault="003832DD" w:rsidP="000250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упражнения являются основным средством физического воспитания. Дополнительные средства физического воспитания:  естественные факторы внешней среды, гигиенические факторы</w:t>
            </w:r>
          </w:p>
        </w:tc>
        <w:tc>
          <w:tcPr>
            <w:tcW w:w="1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DD" w:rsidRDefault="003832DD" w:rsidP="000250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1б - полное совпадение с верным ответом (по сути)  </w:t>
            </w:r>
          </w:p>
          <w:p w:rsidR="003832DD" w:rsidRDefault="003832DD" w:rsidP="000250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3832DD" w:rsidTr="000250B1">
        <w:trPr>
          <w:gridAfter w:val="5"/>
          <w:wAfter w:w="2605" w:type="pct"/>
          <w:trHeight w:val="607"/>
        </w:trPr>
        <w:tc>
          <w:tcPr>
            <w:tcW w:w="239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5B8B7" w:themeFill="accent2" w:themeFillTint="66"/>
            <w:hideMark/>
          </w:tcPr>
          <w:p w:rsidR="003832DD" w:rsidRPr="00BE4EC7" w:rsidRDefault="003832DD" w:rsidP="000250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E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ОК-2.</w:t>
            </w:r>
            <w:r w:rsidRPr="00BE4EC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3832DD" w:rsidTr="000250B1">
        <w:trPr>
          <w:gridAfter w:val="6"/>
          <w:wAfter w:w="2607" w:type="pct"/>
          <w:trHeight w:val="81"/>
        </w:trPr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DD" w:rsidRDefault="003832DD" w:rsidP="000250B1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DD" w:rsidRDefault="003832DD" w:rsidP="000250B1">
            <w:pPr>
              <w:pStyle w:val="Default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Умения:</w:t>
            </w:r>
          </w:p>
          <w:p w:rsidR="003832DD" w:rsidRDefault="003832DD" w:rsidP="000250B1">
            <w:pPr>
              <w:pStyle w:val="Default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планировать процесс поиска; структурировать получаемую информацию; выделять наиболее </w:t>
            </w:r>
            <w:proofErr w:type="gramStart"/>
            <w:r>
              <w:rPr>
                <w:lang w:eastAsia="en-US"/>
              </w:rPr>
              <w:t>значимое</w:t>
            </w:r>
            <w:proofErr w:type="gramEnd"/>
            <w:r>
              <w:rPr>
                <w:lang w:eastAsia="en-US"/>
              </w:rPr>
              <w:t xml:space="preserve"> в перечне информации; оценивать практическую значимость результатов поиска; оформлять результаты поиска для решения профессиональных задач.</w:t>
            </w:r>
          </w:p>
          <w:p w:rsidR="003832DD" w:rsidRDefault="003832DD" w:rsidP="000250B1">
            <w:pPr>
              <w:pStyle w:val="Default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Знания:</w:t>
            </w:r>
          </w:p>
          <w:p w:rsidR="003832DD" w:rsidRDefault="003832DD" w:rsidP="000250B1">
            <w:pPr>
              <w:pStyle w:val="Default"/>
              <w:jc w:val="both"/>
              <w:rPr>
                <w:b/>
                <w:lang w:eastAsia="en-US"/>
              </w:rPr>
            </w:pPr>
            <w:r>
              <w:rPr>
                <w:lang w:eastAsia="en-US"/>
              </w:rPr>
              <w:t>приемов структурирования информации; формата оформления результатов поиска информации.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DD" w:rsidRDefault="003832DD" w:rsidP="000250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Задание комбинированного типа с выбором одного варианта ответа из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предложенных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обоснованием выбора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DD" w:rsidRDefault="003832DD" w:rsidP="000250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повышенный</w:t>
            </w: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DD" w:rsidRDefault="003832DD" w:rsidP="000250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3-5 мин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DD" w:rsidRPr="004804AA" w:rsidRDefault="003832DD" w:rsidP="000250B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i/>
                <w:sz w:val="24"/>
                <w:szCs w:val="24"/>
              </w:rPr>
              <w:t>Прочит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айте вопрос, выберите правильный ответ</w:t>
            </w:r>
            <w:r w:rsidRPr="004804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изложите аргумен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ты, обосновывающие выбор ответа</w:t>
            </w:r>
            <w:r w:rsidRPr="004804A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3832DD" w:rsidRPr="004804AA" w:rsidRDefault="003832DD" w:rsidP="000250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>К урочн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 xml:space="preserve"> 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занятий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спортивной подготовке спортсменов  </w:t>
            </w: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>относ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>тся:</w:t>
            </w:r>
          </w:p>
          <w:p w:rsidR="003832DD" w:rsidRPr="004804AA" w:rsidRDefault="003832DD" w:rsidP="000250B1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>утренняя гигиеническая зарядка</w:t>
            </w:r>
          </w:p>
          <w:p w:rsidR="003832DD" w:rsidRPr="004804AA" w:rsidRDefault="003832DD" w:rsidP="000250B1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>урок в школе</w:t>
            </w:r>
          </w:p>
          <w:p w:rsidR="003832DD" w:rsidRPr="004804AA" w:rsidRDefault="003832DD" w:rsidP="000250B1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>тренировочное занятие</w:t>
            </w:r>
          </w:p>
          <w:p w:rsidR="003832DD" w:rsidRDefault="003832DD" w:rsidP="000250B1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>вводная гимнастика</w:t>
            </w:r>
          </w:p>
          <w:p w:rsidR="003832DD" w:rsidRPr="004804AA" w:rsidRDefault="003832DD" w:rsidP="000250B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3832DD" w:rsidRDefault="003832DD" w:rsidP="000250B1">
            <w:pPr>
              <w:ind w:firstLine="67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Обоснование:</w:t>
            </w:r>
          </w:p>
          <w:p w:rsidR="003832DD" w:rsidRPr="004804AA" w:rsidRDefault="003832DD" w:rsidP="000250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DD" w:rsidRPr="005234A9" w:rsidRDefault="003832DD" w:rsidP="000250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4A9">
              <w:rPr>
                <w:rFonts w:ascii="Times New Roman" w:hAnsi="Times New Roman" w:cs="Times New Roman"/>
                <w:sz w:val="24"/>
                <w:szCs w:val="24"/>
              </w:rPr>
              <w:t>Ответ:3</w:t>
            </w:r>
          </w:p>
          <w:p w:rsidR="003832DD" w:rsidRDefault="003832DD" w:rsidP="000250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4A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3832DD" w:rsidRDefault="003832DD" w:rsidP="000250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4A9">
              <w:rPr>
                <w:rFonts w:ascii="Times New Roman" w:hAnsi="Times New Roman" w:cs="Times New Roman"/>
                <w:sz w:val="24"/>
                <w:szCs w:val="24"/>
              </w:rPr>
              <w:t>для этой</w:t>
            </w: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 xml:space="preserve"> 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характерно:</w:t>
            </w:r>
          </w:p>
          <w:p w:rsidR="003832DD" w:rsidRPr="004804AA" w:rsidRDefault="003832DD" w:rsidP="000250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>образовательно-воспитательная направленность;</w:t>
            </w:r>
          </w:p>
          <w:p w:rsidR="003832DD" w:rsidRPr="004804AA" w:rsidRDefault="003832DD" w:rsidP="000250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одержание, время и место тренировки определяется </w:t>
            </w: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рограммой</w:t>
            </w: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>, планом и расписание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>руководящая роль педагога-специалист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DD" w:rsidRDefault="003832DD" w:rsidP="000250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1б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олное совпадение с верным ответом (по сути) </w:t>
            </w:r>
            <w:r>
              <w:rPr>
                <w:rFonts w:ascii="Times New Roman" w:hAnsi="Times New Roman" w:cs="Times New Roman"/>
                <w:sz w:val="24"/>
                <w:szCs w:val="24"/>
                <w:highlight w:val="green"/>
                <w:lang w:eastAsia="en-US"/>
              </w:rPr>
              <w:t xml:space="preserve"> </w:t>
            </w:r>
          </w:p>
          <w:p w:rsidR="003832DD" w:rsidRDefault="003832DD" w:rsidP="000250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0б-остальные случаи</w:t>
            </w:r>
          </w:p>
        </w:tc>
      </w:tr>
      <w:tr w:rsidR="003832DD" w:rsidTr="000250B1">
        <w:trPr>
          <w:gridAfter w:val="6"/>
          <w:wAfter w:w="2607" w:type="pct"/>
          <w:trHeight w:val="245"/>
        </w:trPr>
        <w:tc>
          <w:tcPr>
            <w:tcW w:w="2393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5B8B7" w:themeFill="accent2" w:themeFillTint="66"/>
            <w:hideMark/>
          </w:tcPr>
          <w:p w:rsidR="003832DD" w:rsidRPr="009166AA" w:rsidRDefault="003832DD" w:rsidP="000250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66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ОК-3.</w:t>
            </w:r>
            <w:r w:rsidRPr="009166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</w:tr>
      <w:tr w:rsidR="003832DD" w:rsidTr="000250B1">
        <w:trPr>
          <w:gridAfter w:val="6"/>
          <w:wAfter w:w="2607" w:type="pct"/>
          <w:trHeight w:val="4383"/>
        </w:trPr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DD" w:rsidRDefault="003832DD" w:rsidP="000250B1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7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DD" w:rsidRDefault="003832DD" w:rsidP="000250B1">
            <w:pPr>
              <w:pStyle w:val="Default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Умения:</w:t>
            </w:r>
          </w:p>
          <w:p w:rsidR="003832DD" w:rsidRDefault="003832DD" w:rsidP="000250B1">
            <w:pPr>
              <w:pStyle w:val="Default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>
              <w:rPr>
                <w:lang w:eastAsia="en-US"/>
              </w:rPr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самообразования.</w:t>
            </w:r>
          </w:p>
          <w:p w:rsidR="003832DD" w:rsidRDefault="003832DD" w:rsidP="000250B1">
            <w:pPr>
              <w:pStyle w:val="Default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Знания:</w:t>
            </w:r>
          </w:p>
          <w:p w:rsidR="003832DD" w:rsidRDefault="003832DD" w:rsidP="000250B1">
            <w:pPr>
              <w:pStyle w:val="Default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содержания актуальной нормативно-правовой документации; современной научной и профессиональной терминологии; возможных траекторий профессионального развития и самообразования.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DD" w:rsidRPr="00B617D3" w:rsidRDefault="003832DD" w:rsidP="000250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DD" w:rsidRPr="005052D8" w:rsidRDefault="003832DD" w:rsidP="000250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DD" w:rsidRPr="00424CB7" w:rsidRDefault="003832DD" w:rsidP="000250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DD" w:rsidRDefault="003832DD" w:rsidP="000250B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вопрос, выберите правильный ответ.</w:t>
            </w:r>
          </w:p>
          <w:p w:rsidR="003832DD" w:rsidRPr="00D52E3D" w:rsidRDefault="003832DD" w:rsidP="000250B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832DD" w:rsidRPr="007C1D3C" w:rsidRDefault="003832DD" w:rsidP="000250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D3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ренировочный и соревновательный процесс в годичном цикле складывается из определённых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мезоциклов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микроциклов. Укажите, какой тип микроцикла является типичным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базового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мезоцикла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832DD" w:rsidRPr="006D3381" w:rsidRDefault="003832DD" w:rsidP="000250B1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подводящий </w:t>
            </w:r>
          </w:p>
          <w:p w:rsidR="003832DD" w:rsidRPr="006D3381" w:rsidRDefault="003832DD" w:rsidP="000250B1">
            <w:pPr>
              <w:pStyle w:val="FR2"/>
              <w:numPr>
                <w:ilvl w:val="0"/>
                <w:numId w:val="2"/>
              </w:numPr>
              <w:spacing w:before="2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соревновательный </w:t>
            </w:r>
          </w:p>
          <w:p w:rsidR="003832DD" w:rsidRPr="006D3381" w:rsidRDefault="003832DD" w:rsidP="000250B1">
            <w:pPr>
              <w:pStyle w:val="FR2"/>
              <w:numPr>
                <w:ilvl w:val="0"/>
                <w:numId w:val="2"/>
              </w:numPr>
              <w:spacing w:before="20" w:line="240" w:lineRule="auto"/>
              <w:jc w:val="both"/>
              <w:rPr>
                <w:b w:val="0"/>
                <w:sz w:val="24"/>
                <w:szCs w:val="24"/>
              </w:rPr>
            </w:pPr>
            <w:r w:rsidRPr="006D3381">
              <w:rPr>
                <w:b w:val="0"/>
                <w:sz w:val="24"/>
                <w:szCs w:val="24"/>
              </w:rPr>
              <w:t>собственно-тренировочный</w:t>
            </w:r>
          </w:p>
          <w:p w:rsidR="003832DD" w:rsidRDefault="003832DD" w:rsidP="000250B1">
            <w:pPr>
              <w:pStyle w:val="FR2"/>
              <w:numPr>
                <w:ilvl w:val="0"/>
                <w:numId w:val="2"/>
              </w:numPr>
              <w:spacing w:before="2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восстан</w:t>
            </w:r>
            <w:r w:rsidRPr="006D3381">
              <w:rPr>
                <w:b w:val="0"/>
                <w:sz w:val="24"/>
                <w:szCs w:val="24"/>
              </w:rPr>
              <w:t>овительный</w:t>
            </w:r>
          </w:p>
          <w:p w:rsidR="003832DD" w:rsidRPr="009166AA" w:rsidRDefault="003832DD" w:rsidP="000250B1">
            <w:pPr>
              <w:pStyle w:val="FR2"/>
              <w:spacing w:before="20" w:line="240" w:lineRule="auto"/>
              <w:ind w:left="0"/>
              <w:jc w:val="both"/>
              <w:rPr>
                <w:b w:val="0"/>
                <w:sz w:val="24"/>
                <w:szCs w:val="24"/>
              </w:rPr>
            </w:pPr>
            <w:r w:rsidRPr="009166AA">
              <w:rPr>
                <w:b w:val="0"/>
                <w:sz w:val="24"/>
                <w:szCs w:val="24"/>
                <w:lang w:eastAsia="en-US"/>
              </w:rPr>
              <w:t>Ответ:</w:t>
            </w:r>
          </w:p>
          <w:p w:rsidR="003832DD" w:rsidRPr="006D3381" w:rsidRDefault="003832DD" w:rsidP="000250B1">
            <w:pPr>
              <w:pStyle w:val="FR2"/>
              <w:spacing w:before="20" w:line="240" w:lineRule="auto"/>
              <w:ind w:left="0"/>
              <w:jc w:val="both"/>
              <w:rPr>
                <w:b w:val="0"/>
                <w:sz w:val="24"/>
                <w:szCs w:val="24"/>
              </w:rPr>
            </w:pPr>
          </w:p>
          <w:p w:rsidR="003832DD" w:rsidRPr="00B617D3" w:rsidRDefault="003832DD" w:rsidP="000250B1">
            <w:pPr>
              <w:pStyle w:val="a5"/>
              <w:shd w:val="clear" w:color="auto" w:fill="FFFFFF"/>
              <w:ind w:left="176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DD" w:rsidRPr="001F5B6E" w:rsidRDefault="003832DD" w:rsidP="000250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DD" w:rsidRDefault="003832DD" w:rsidP="000250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3832DD" w:rsidRPr="005052D8" w:rsidRDefault="003832DD" w:rsidP="000250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832DD" w:rsidTr="000250B1">
        <w:trPr>
          <w:gridAfter w:val="6"/>
          <w:wAfter w:w="2607" w:type="pct"/>
          <w:trHeight w:val="96"/>
        </w:trPr>
        <w:tc>
          <w:tcPr>
            <w:tcW w:w="2393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5B8B7" w:themeFill="accent2" w:themeFillTint="66"/>
            <w:hideMark/>
          </w:tcPr>
          <w:p w:rsidR="003832DD" w:rsidRPr="009166AA" w:rsidRDefault="003832DD" w:rsidP="000250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66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ОК-4.</w:t>
            </w:r>
            <w:r w:rsidRPr="009166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Эффективно взаимодействовать и работать в коллективе и команде</w:t>
            </w:r>
          </w:p>
        </w:tc>
      </w:tr>
      <w:tr w:rsidR="003832DD" w:rsidTr="000250B1">
        <w:trPr>
          <w:gridAfter w:val="6"/>
          <w:wAfter w:w="2607" w:type="pct"/>
          <w:trHeight w:val="2403"/>
        </w:trPr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DD" w:rsidRDefault="003832DD" w:rsidP="000250B1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DD" w:rsidRDefault="003832DD" w:rsidP="000250B1">
            <w:pPr>
              <w:pStyle w:val="Default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Умения:</w:t>
            </w:r>
          </w:p>
          <w:p w:rsidR="003832DD" w:rsidRDefault="003832DD" w:rsidP="000250B1">
            <w:pPr>
              <w:pStyle w:val="Default"/>
              <w:jc w:val="both"/>
              <w:rPr>
                <w:bCs/>
                <w:spacing w:val="-4"/>
                <w:lang w:eastAsia="en-US"/>
              </w:rPr>
            </w:pPr>
            <w:r>
              <w:rPr>
                <w:bCs/>
                <w:spacing w:val="-4"/>
                <w:lang w:eastAsia="en-US"/>
              </w:rPr>
              <w:t>организовывать работу коллектива и команды;</w:t>
            </w:r>
          </w:p>
          <w:p w:rsidR="003832DD" w:rsidRDefault="003832DD" w:rsidP="000250B1">
            <w:pPr>
              <w:pStyle w:val="Default"/>
              <w:jc w:val="both"/>
              <w:rPr>
                <w:bCs/>
                <w:spacing w:val="-4"/>
                <w:lang w:eastAsia="en-US"/>
              </w:rPr>
            </w:pPr>
            <w:r>
              <w:rPr>
                <w:bCs/>
                <w:spacing w:val="-4"/>
                <w:lang w:eastAsia="en-US"/>
              </w:rPr>
              <w:t>взаимодействовать с коллегами, руководством, клиентами в ходе профессиональной деятельности.</w:t>
            </w:r>
          </w:p>
          <w:p w:rsidR="003832DD" w:rsidRDefault="003832DD" w:rsidP="000250B1">
            <w:pPr>
              <w:pStyle w:val="Default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Знания:</w:t>
            </w:r>
          </w:p>
          <w:p w:rsidR="003832DD" w:rsidRDefault="003832DD" w:rsidP="000250B1">
            <w:pPr>
              <w:pStyle w:val="Default"/>
              <w:jc w:val="both"/>
              <w:rPr>
                <w:b/>
                <w:lang w:eastAsia="en-US"/>
              </w:rPr>
            </w:pPr>
            <w:r>
              <w:rPr>
                <w:lang w:eastAsia="en-US"/>
              </w:rPr>
              <w:t>основ проектной деятельности.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DD" w:rsidRPr="00B617D3" w:rsidRDefault="003832DD" w:rsidP="000250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DD" w:rsidRPr="005052D8" w:rsidRDefault="003832DD" w:rsidP="000250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DD" w:rsidRPr="00424CB7" w:rsidRDefault="003832DD" w:rsidP="000250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DD" w:rsidRDefault="003832DD" w:rsidP="000250B1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3832DD" w:rsidRDefault="003832DD" w:rsidP="008B7CE2">
            <w:pPr>
              <w:pStyle w:val="a5"/>
              <w:ind w:left="12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179">
              <w:rPr>
                <w:rFonts w:ascii="Times New Roman" w:hAnsi="Times New Roman" w:cs="Times New Roman"/>
                <w:bCs/>
                <w:sz w:val="24"/>
                <w:szCs w:val="24"/>
              </w:rPr>
              <w:t>Как</w:t>
            </w:r>
            <w:r w:rsidR="005F0179" w:rsidRPr="005F0179">
              <w:rPr>
                <w:rFonts w:ascii="Times New Roman" w:hAnsi="Times New Roman" w:cs="Times New Roman"/>
                <w:bCs/>
                <w:sz w:val="24"/>
                <w:szCs w:val="24"/>
              </w:rPr>
              <w:t>ой</w:t>
            </w:r>
            <w:r w:rsidRPr="005F01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метод исследования да</w:t>
            </w:r>
            <w:r w:rsidR="005F0179" w:rsidRPr="005F0179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5F0179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7533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педагогу объективную информацию об эффективности избранного подхода в осуществлении образовательного процесса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уроке физической культуры в школе</w:t>
            </w:r>
            <w:r w:rsidRPr="00753353">
              <w:rPr>
                <w:rFonts w:ascii="Times New Roman" w:hAnsi="Times New Roman" w:cs="Times New Roman"/>
                <w:bCs/>
                <w:sz w:val="24"/>
                <w:szCs w:val="24"/>
              </w:rPr>
              <w:t>?</w:t>
            </w:r>
          </w:p>
          <w:p w:rsidR="003832DD" w:rsidRDefault="003832DD" w:rsidP="000250B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 полные педагогические наблюдения</w:t>
            </w:r>
          </w:p>
          <w:p w:rsidR="003832DD" w:rsidRDefault="003832DD" w:rsidP="000250B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 опросные методы</w:t>
            </w:r>
          </w:p>
          <w:p w:rsidR="003832DD" w:rsidRDefault="003832DD" w:rsidP="000250B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 метод экспертных оценок</w:t>
            </w:r>
          </w:p>
          <w:p w:rsidR="003832DD" w:rsidRDefault="003832DD" w:rsidP="000250B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педагогический эксперимент </w:t>
            </w:r>
          </w:p>
          <w:p w:rsidR="003832DD" w:rsidRPr="00DD7923" w:rsidRDefault="003832DD" w:rsidP="000250B1">
            <w:pPr>
              <w:pStyle w:val="FR2"/>
              <w:spacing w:before="20" w:line="240" w:lineRule="auto"/>
              <w:ind w:left="0"/>
              <w:jc w:val="both"/>
              <w:rPr>
                <w:b w:val="0"/>
                <w:sz w:val="24"/>
                <w:szCs w:val="24"/>
              </w:rPr>
            </w:pPr>
            <w:r w:rsidRPr="009166AA">
              <w:rPr>
                <w:b w:val="0"/>
                <w:sz w:val="24"/>
                <w:szCs w:val="24"/>
                <w:lang w:eastAsia="en-US"/>
              </w:rPr>
              <w:t>Ответ: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DD" w:rsidRPr="00483B3E" w:rsidRDefault="003832DD" w:rsidP="000250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DD" w:rsidRDefault="003832DD" w:rsidP="000250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3832DD" w:rsidRPr="00FB620D" w:rsidRDefault="003832DD" w:rsidP="000250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832DD" w:rsidTr="000250B1">
        <w:trPr>
          <w:gridAfter w:val="6"/>
          <w:wAfter w:w="2607" w:type="pct"/>
          <w:trHeight w:val="271"/>
        </w:trPr>
        <w:tc>
          <w:tcPr>
            <w:tcW w:w="2393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hideMark/>
          </w:tcPr>
          <w:p w:rsidR="003832DD" w:rsidRDefault="003832DD" w:rsidP="000250B1">
            <w:pPr>
              <w:pStyle w:val="docdata"/>
              <w:spacing w:before="0" w:beforeAutospacing="0" w:after="0" w:afterAutospacing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ОК-5.</w:t>
            </w:r>
            <w:r>
              <w:rPr>
                <w:lang w:eastAsia="en-US"/>
              </w:rPr>
      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3832DD" w:rsidTr="000250B1">
        <w:trPr>
          <w:gridAfter w:val="6"/>
          <w:wAfter w:w="2607" w:type="pct"/>
          <w:trHeight w:val="3248"/>
        </w:trPr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DD" w:rsidRDefault="003832DD" w:rsidP="000250B1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DD" w:rsidRDefault="003832DD" w:rsidP="000250B1">
            <w:pPr>
              <w:pStyle w:val="Default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Умения:</w:t>
            </w:r>
          </w:p>
          <w:p w:rsidR="003832DD" w:rsidRDefault="003832DD" w:rsidP="000250B1">
            <w:pPr>
              <w:pStyle w:val="Default"/>
              <w:jc w:val="both"/>
              <w:rPr>
                <w:b/>
                <w:lang w:eastAsia="en-US"/>
              </w:rPr>
            </w:pPr>
            <w:r>
              <w:rPr>
                <w:iCs/>
                <w:lang w:eastAsia="en-US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коллективе;</w:t>
            </w:r>
          </w:p>
          <w:p w:rsidR="003832DD" w:rsidRDefault="003832DD" w:rsidP="000250B1">
            <w:pPr>
              <w:pStyle w:val="Default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Знания:</w:t>
            </w:r>
          </w:p>
          <w:p w:rsidR="003832DD" w:rsidRDefault="003832DD" w:rsidP="000250B1">
            <w:pPr>
              <w:pStyle w:val="Default"/>
              <w:jc w:val="both"/>
              <w:rPr>
                <w:b/>
                <w:lang w:eastAsia="en-US"/>
              </w:rPr>
            </w:pPr>
            <w:r>
              <w:rPr>
                <w:bCs/>
                <w:lang w:eastAsia="en-US"/>
              </w:rPr>
              <w:t>правил оформления документов и построения устных сообщений.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DD" w:rsidRPr="00F63719" w:rsidRDefault="003832DD" w:rsidP="000250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71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DD" w:rsidRPr="00F63719" w:rsidRDefault="003832DD" w:rsidP="000250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63719">
              <w:rPr>
                <w:rFonts w:ascii="Times New Roman" w:hAnsi="Times New Roman" w:cs="Times New Roman"/>
                <w:sz w:val="24"/>
                <w:szCs w:val="24"/>
              </w:rPr>
              <w:t>овышенный</w:t>
            </w: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DD" w:rsidRPr="00F63719" w:rsidRDefault="003832DD" w:rsidP="000250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71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DD" w:rsidRDefault="003832DD" w:rsidP="000250B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7F5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текст и установите соответствие.</w:t>
            </w:r>
          </w:p>
          <w:p w:rsidR="003832DD" w:rsidRDefault="003832DD" w:rsidP="000250B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 планировании тренировочного процесса на всех этапах подготовки правильное определение интервалов отдыха </w:t>
            </w:r>
            <w:r w:rsidRPr="00AD4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между упражнениями и занятиями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имеет такое же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важное значение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как и количественные параметры нагрузки непосредственно в упражнении.</w:t>
            </w:r>
          </w:p>
          <w:p w:rsidR="003832DD" w:rsidRDefault="003832DD" w:rsidP="000250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Установите соответствие </w:t>
            </w:r>
            <w:r w:rsidRPr="00DC7F52">
              <w:rPr>
                <w:rFonts w:ascii="Times New Roman" w:hAnsi="Times New Roman" w:cs="Times New Roman"/>
                <w:sz w:val="24"/>
                <w:szCs w:val="24"/>
              </w:rPr>
              <w:t xml:space="preserve">между </w:t>
            </w:r>
            <w:r w:rsidRPr="00A72B55">
              <w:rPr>
                <w:rFonts w:ascii="Times New Roman" w:hAnsi="Times New Roman" w:cs="Times New Roman"/>
                <w:sz w:val="24"/>
                <w:szCs w:val="24"/>
              </w:rPr>
              <w:t xml:space="preserve">типами интервалов отдыха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левого столбца (А-Г) </w:t>
            </w:r>
            <w:r w:rsidRPr="00A72B55">
              <w:rPr>
                <w:rFonts w:ascii="Times New Roman" w:hAnsi="Times New Roman" w:cs="Times New Roman"/>
                <w:sz w:val="24"/>
                <w:szCs w:val="24"/>
              </w:rPr>
              <w:t>и их содержательной характеристикой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правого столбца (1-4):</w:t>
            </w:r>
          </w:p>
          <w:p w:rsidR="003832DD" w:rsidRPr="00A72B55" w:rsidRDefault="003832DD" w:rsidP="000250B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Style w:val="a6"/>
              <w:tblW w:w="0" w:type="auto"/>
              <w:tblLayout w:type="fixed"/>
              <w:tblLook w:val="04A0"/>
            </w:tblPr>
            <w:tblGrid>
              <w:gridCol w:w="307"/>
              <w:gridCol w:w="1701"/>
              <w:gridCol w:w="284"/>
              <w:gridCol w:w="2119"/>
            </w:tblGrid>
            <w:tr w:rsidR="003832DD" w:rsidRPr="00BF28BB" w:rsidTr="000250B1">
              <w:tc>
                <w:tcPr>
                  <w:tcW w:w="2008" w:type="dxa"/>
                  <w:gridSpan w:val="2"/>
                </w:tcPr>
                <w:p w:rsidR="003832DD" w:rsidRPr="00BF28BB" w:rsidRDefault="003832DD" w:rsidP="000250B1">
                  <w:pPr>
                    <w:framePr w:hSpace="180" w:wrap="around" w:vAnchor="text" w:hAnchor="text" w:y="1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F28BB">
                    <w:rPr>
                      <w:rFonts w:ascii="Times New Roman" w:hAnsi="Times New Roman" w:cs="Times New Roman"/>
                      <w:color w:val="000000"/>
                    </w:rPr>
                    <w:t>Интервал отдыха</w:t>
                  </w:r>
                </w:p>
              </w:tc>
              <w:tc>
                <w:tcPr>
                  <w:tcW w:w="2403" w:type="dxa"/>
                  <w:gridSpan w:val="2"/>
                </w:tcPr>
                <w:p w:rsidR="003832DD" w:rsidRPr="00BF28BB" w:rsidRDefault="003832DD" w:rsidP="000250B1">
                  <w:pPr>
                    <w:framePr w:hSpace="180" w:wrap="around" w:vAnchor="text" w:hAnchor="text" w:y="1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F28BB">
                    <w:rPr>
                      <w:rFonts w:ascii="Times New Roman" w:hAnsi="Times New Roman" w:cs="Times New Roman"/>
                      <w:color w:val="000000"/>
                    </w:rPr>
                    <w:t>Содержательная характеристика</w:t>
                  </w:r>
                </w:p>
              </w:tc>
            </w:tr>
            <w:tr w:rsidR="003832DD" w:rsidRPr="00BF28BB" w:rsidTr="000250B1">
              <w:tc>
                <w:tcPr>
                  <w:tcW w:w="307" w:type="dxa"/>
                  <w:vAlign w:val="center"/>
                </w:tcPr>
                <w:p w:rsidR="003832DD" w:rsidRPr="00BF28BB" w:rsidRDefault="003832DD" w:rsidP="000250B1">
                  <w:pPr>
                    <w:framePr w:hSpace="180" w:wrap="around" w:vAnchor="text" w:hAnchor="text" w:y="1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F28BB">
                    <w:rPr>
                      <w:rFonts w:ascii="Times New Roman" w:hAnsi="Times New Roman" w:cs="Times New Roman"/>
                      <w:color w:val="000000"/>
                    </w:rPr>
                    <w:t>А</w:t>
                  </w:r>
                </w:p>
              </w:tc>
              <w:tc>
                <w:tcPr>
                  <w:tcW w:w="1701" w:type="dxa"/>
                  <w:vAlign w:val="center"/>
                </w:tcPr>
                <w:p w:rsidR="003832DD" w:rsidRPr="00BF28BB" w:rsidRDefault="003832DD" w:rsidP="000250B1">
                  <w:pPr>
                    <w:framePr w:hSpace="180" w:wrap="around" w:vAnchor="text" w:hAnchor="text" w:y="1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F28BB">
                    <w:rPr>
                      <w:rFonts w:ascii="Times New Roman" w:hAnsi="Times New Roman" w:cs="Times New Roman"/>
                      <w:color w:val="000000"/>
                    </w:rPr>
                    <w:t xml:space="preserve">Ординарный </w:t>
                  </w:r>
                </w:p>
              </w:tc>
              <w:tc>
                <w:tcPr>
                  <w:tcW w:w="284" w:type="dxa"/>
                  <w:vAlign w:val="center"/>
                </w:tcPr>
                <w:p w:rsidR="003832DD" w:rsidRPr="00BF28BB" w:rsidRDefault="003832DD" w:rsidP="000250B1">
                  <w:pPr>
                    <w:framePr w:hSpace="180" w:wrap="around" w:vAnchor="text" w:hAnchor="text" w:y="1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F28BB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2119" w:type="dxa"/>
                  <w:vAlign w:val="center"/>
                </w:tcPr>
                <w:p w:rsidR="003832DD" w:rsidRPr="00BF28BB" w:rsidRDefault="003832DD" w:rsidP="000250B1">
                  <w:pPr>
                    <w:framePr w:hSpace="180" w:wrap="around" w:vAnchor="text" w:hAnchor="text" w:y="1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F28BB">
                    <w:rPr>
                      <w:rFonts w:ascii="Times New Roman" w:hAnsi="Times New Roman" w:cs="Times New Roman"/>
                      <w:color w:val="000000"/>
                    </w:rPr>
                    <w:t>Наименьший интервал отдыха между упражнениями, обеспечивающий повышение показателей оперативной работоспособности</w:t>
                  </w:r>
                </w:p>
              </w:tc>
            </w:tr>
            <w:tr w:rsidR="003832DD" w:rsidRPr="00BF28BB" w:rsidTr="000250B1">
              <w:tc>
                <w:tcPr>
                  <w:tcW w:w="307" w:type="dxa"/>
                  <w:vAlign w:val="center"/>
                </w:tcPr>
                <w:p w:rsidR="003832DD" w:rsidRPr="00BF28BB" w:rsidRDefault="003832DD" w:rsidP="000250B1">
                  <w:pPr>
                    <w:framePr w:hSpace="180" w:wrap="around" w:vAnchor="text" w:hAnchor="text" w:y="1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F28BB">
                    <w:rPr>
                      <w:rFonts w:ascii="Times New Roman" w:hAnsi="Times New Roman" w:cs="Times New Roman"/>
                      <w:color w:val="000000"/>
                    </w:rPr>
                    <w:t>Б</w:t>
                  </w:r>
                </w:p>
              </w:tc>
              <w:tc>
                <w:tcPr>
                  <w:tcW w:w="1701" w:type="dxa"/>
                  <w:vAlign w:val="center"/>
                </w:tcPr>
                <w:p w:rsidR="003832DD" w:rsidRPr="00BF28BB" w:rsidRDefault="003832DD" w:rsidP="000250B1">
                  <w:pPr>
                    <w:framePr w:hSpace="180" w:wrap="around" w:vAnchor="text" w:hAnchor="text" w:y="1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F28BB">
                    <w:rPr>
                      <w:rFonts w:ascii="Times New Roman" w:hAnsi="Times New Roman" w:cs="Times New Roman"/>
                      <w:color w:val="000000"/>
                    </w:rPr>
                    <w:t xml:space="preserve">Напряженный </w:t>
                  </w:r>
                </w:p>
              </w:tc>
              <w:tc>
                <w:tcPr>
                  <w:tcW w:w="284" w:type="dxa"/>
                  <w:vAlign w:val="center"/>
                </w:tcPr>
                <w:p w:rsidR="003832DD" w:rsidRPr="00BF28BB" w:rsidRDefault="003832DD" w:rsidP="000250B1">
                  <w:pPr>
                    <w:framePr w:hSpace="180" w:wrap="around" w:vAnchor="text" w:hAnchor="text" w:y="1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F28BB">
                    <w:rPr>
                      <w:rFonts w:ascii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2119" w:type="dxa"/>
                  <w:vAlign w:val="center"/>
                </w:tcPr>
                <w:p w:rsidR="003832DD" w:rsidRPr="00BF28BB" w:rsidRDefault="003832DD" w:rsidP="000250B1">
                  <w:pPr>
                    <w:framePr w:hSpace="180" w:wrap="around" w:vAnchor="text" w:hAnchor="text" w:y="1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F28BB">
                    <w:rPr>
                      <w:rFonts w:ascii="Times New Roman" w:hAnsi="Times New Roman" w:cs="Times New Roman"/>
                      <w:color w:val="000000"/>
                    </w:rPr>
                    <w:t xml:space="preserve">Когда очередная нагрузка выполняется на фоне </w:t>
                  </w:r>
                  <w:proofErr w:type="spellStart"/>
                  <w:r w:rsidRPr="00BF28BB">
                    <w:rPr>
                      <w:rFonts w:ascii="Times New Roman" w:hAnsi="Times New Roman" w:cs="Times New Roman"/>
                      <w:color w:val="000000"/>
                    </w:rPr>
                    <w:t>сверхвосстановления</w:t>
                  </w:r>
                  <w:proofErr w:type="spellEnd"/>
                  <w:r w:rsidRPr="00BF28BB">
                    <w:rPr>
                      <w:rFonts w:ascii="Times New Roman" w:hAnsi="Times New Roman" w:cs="Times New Roman"/>
                      <w:color w:val="000000"/>
                    </w:rPr>
                    <w:t xml:space="preserve"> относительно исходного уровня</w:t>
                  </w:r>
                </w:p>
              </w:tc>
            </w:tr>
            <w:tr w:rsidR="003832DD" w:rsidRPr="00BF28BB" w:rsidTr="000250B1">
              <w:tc>
                <w:tcPr>
                  <w:tcW w:w="307" w:type="dxa"/>
                  <w:vAlign w:val="center"/>
                </w:tcPr>
                <w:p w:rsidR="003832DD" w:rsidRPr="00BF28BB" w:rsidRDefault="003832DD" w:rsidP="000250B1">
                  <w:pPr>
                    <w:framePr w:hSpace="180" w:wrap="around" w:vAnchor="text" w:hAnchor="text" w:y="1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F28BB">
                    <w:rPr>
                      <w:rFonts w:ascii="Times New Roman" w:hAnsi="Times New Roman" w:cs="Times New Roman"/>
                      <w:color w:val="000000"/>
                    </w:rPr>
                    <w:t>В</w:t>
                  </w:r>
                </w:p>
              </w:tc>
              <w:tc>
                <w:tcPr>
                  <w:tcW w:w="1701" w:type="dxa"/>
                  <w:vAlign w:val="center"/>
                </w:tcPr>
                <w:p w:rsidR="003832DD" w:rsidRPr="00BF28BB" w:rsidRDefault="003832DD" w:rsidP="000250B1">
                  <w:pPr>
                    <w:framePr w:hSpace="180" w:wrap="around" w:vAnchor="text" w:hAnchor="text" w:y="1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F28BB">
                    <w:rPr>
                      <w:rFonts w:ascii="Times New Roman" w:hAnsi="Times New Roman" w:cs="Times New Roman"/>
                      <w:color w:val="000000"/>
                    </w:rPr>
                    <w:t xml:space="preserve"> «Минимакс»  </w:t>
                  </w:r>
                </w:p>
              </w:tc>
              <w:tc>
                <w:tcPr>
                  <w:tcW w:w="284" w:type="dxa"/>
                  <w:vAlign w:val="center"/>
                </w:tcPr>
                <w:p w:rsidR="003832DD" w:rsidRPr="00BF28BB" w:rsidRDefault="003832DD" w:rsidP="000250B1">
                  <w:pPr>
                    <w:framePr w:hSpace="180" w:wrap="around" w:vAnchor="text" w:hAnchor="text" w:y="1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F28BB">
                    <w:rPr>
                      <w:rFonts w:ascii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2119" w:type="dxa"/>
                  <w:vAlign w:val="center"/>
                </w:tcPr>
                <w:p w:rsidR="003832DD" w:rsidRPr="00BF28BB" w:rsidRDefault="003832DD" w:rsidP="000250B1">
                  <w:pPr>
                    <w:framePr w:hSpace="180" w:wrap="around" w:vAnchor="text" w:hAnchor="text" w:y="1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F28BB">
                    <w:rPr>
                      <w:rFonts w:ascii="Times New Roman" w:hAnsi="Times New Roman" w:cs="Times New Roman"/>
                      <w:color w:val="000000"/>
                    </w:rPr>
                    <w:t xml:space="preserve">Когда очередная нагрузка выполняется на </w:t>
                  </w:r>
                  <w:r w:rsidRPr="00BF28BB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фоне остаточного утомления</w:t>
                  </w:r>
                </w:p>
              </w:tc>
            </w:tr>
            <w:tr w:rsidR="003832DD" w:rsidRPr="00BF28BB" w:rsidTr="000250B1">
              <w:tc>
                <w:tcPr>
                  <w:tcW w:w="307" w:type="dxa"/>
                  <w:vAlign w:val="center"/>
                </w:tcPr>
                <w:p w:rsidR="003832DD" w:rsidRPr="00BF28BB" w:rsidRDefault="003832DD" w:rsidP="000250B1">
                  <w:pPr>
                    <w:framePr w:hSpace="180" w:wrap="around" w:vAnchor="text" w:hAnchor="text" w:y="1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F28BB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Г</w:t>
                  </w:r>
                </w:p>
              </w:tc>
              <w:tc>
                <w:tcPr>
                  <w:tcW w:w="1701" w:type="dxa"/>
                  <w:vAlign w:val="center"/>
                </w:tcPr>
                <w:p w:rsidR="003832DD" w:rsidRPr="00BF28BB" w:rsidRDefault="003832DD" w:rsidP="000250B1">
                  <w:pPr>
                    <w:framePr w:hSpace="180" w:wrap="around" w:vAnchor="text" w:hAnchor="text" w:y="1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BF28BB">
                    <w:rPr>
                      <w:rFonts w:ascii="Times New Roman" w:hAnsi="Times New Roman" w:cs="Times New Roman"/>
                      <w:color w:val="000000"/>
                    </w:rPr>
                    <w:t>Суперкомпенсаторный</w:t>
                  </w:r>
                  <w:proofErr w:type="spellEnd"/>
                </w:p>
              </w:tc>
              <w:tc>
                <w:tcPr>
                  <w:tcW w:w="284" w:type="dxa"/>
                  <w:vAlign w:val="center"/>
                </w:tcPr>
                <w:p w:rsidR="003832DD" w:rsidRPr="00BF28BB" w:rsidRDefault="003832DD" w:rsidP="000250B1">
                  <w:pPr>
                    <w:framePr w:hSpace="180" w:wrap="around" w:vAnchor="text" w:hAnchor="text" w:y="1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F28BB">
                    <w:rPr>
                      <w:rFonts w:ascii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2119" w:type="dxa"/>
                  <w:vAlign w:val="center"/>
                </w:tcPr>
                <w:p w:rsidR="003832DD" w:rsidRPr="00BF28BB" w:rsidRDefault="003832DD" w:rsidP="000250B1">
                  <w:pPr>
                    <w:framePr w:hSpace="180" w:wrap="around" w:vAnchor="text" w:hAnchor="text" w:y="1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F28BB">
                    <w:rPr>
                      <w:rFonts w:ascii="Times New Roman" w:hAnsi="Times New Roman" w:cs="Times New Roman"/>
                      <w:color w:val="000000"/>
                    </w:rPr>
                    <w:t>Когда происходит относительная нормализация функционального состояния организма</w:t>
                  </w:r>
                </w:p>
              </w:tc>
            </w:tr>
          </w:tbl>
          <w:p w:rsidR="003832DD" w:rsidRPr="00603996" w:rsidRDefault="003832DD" w:rsidP="000250B1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0399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Запишите выбранные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ц</w:t>
            </w:r>
            <w:r w:rsidRPr="00603996">
              <w:rPr>
                <w:rFonts w:ascii="Times New Roman" w:hAnsi="Times New Roman" w:cs="Times New Roman"/>
                <w:iCs/>
                <w:sz w:val="24"/>
                <w:szCs w:val="24"/>
              </w:rPr>
              <w:t>ифры под соответствующими буквами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</w:p>
          <w:tbl>
            <w:tblPr>
              <w:tblStyle w:val="a6"/>
              <w:tblW w:w="0" w:type="auto"/>
              <w:tblLayout w:type="fixed"/>
              <w:tblLook w:val="04A0"/>
            </w:tblPr>
            <w:tblGrid>
              <w:gridCol w:w="1146"/>
              <w:gridCol w:w="1146"/>
              <w:gridCol w:w="1147"/>
              <w:gridCol w:w="1147"/>
            </w:tblGrid>
            <w:tr w:rsidR="003832DD" w:rsidTr="000250B1">
              <w:tc>
                <w:tcPr>
                  <w:tcW w:w="1146" w:type="dxa"/>
                </w:tcPr>
                <w:p w:rsidR="003832DD" w:rsidRPr="004E316C" w:rsidRDefault="003832DD" w:rsidP="000250B1">
                  <w:pPr>
                    <w:framePr w:hSpace="180" w:wrap="around" w:vAnchor="text" w:hAnchor="text" w:y="1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31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146" w:type="dxa"/>
                </w:tcPr>
                <w:p w:rsidR="003832DD" w:rsidRPr="004E316C" w:rsidRDefault="003832DD" w:rsidP="000250B1">
                  <w:pPr>
                    <w:framePr w:hSpace="180" w:wrap="around" w:vAnchor="text" w:hAnchor="text" w:y="1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31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147" w:type="dxa"/>
                </w:tcPr>
                <w:p w:rsidR="003832DD" w:rsidRPr="004E316C" w:rsidRDefault="003832DD" w:rsidP="000250B1">
                  <w:pPr>
                    <w:framePr w:hSpace="180" w:wrap="around" w:vAnchor="text" w:hAnchor="text" w:y="1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31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147" w:type="dxa"/>
                </w:tcPr>
                <w:p w:rsidR="003832DD" w:rsidRPr="004E316C" w:rsidRDefault="003832DD" w:rsidP="000250B1">
                  <w:pPr>
                    <w:framePr w:hSpace="180" w:wrap="around" w:vAnchor="text" w:hAnchor="text" w:y="1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31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</w:t>
                  </w:r>
                </w:p>
              </w:tc>
            </w:tr>
            <w:tr w:rsidR="003832DD" w:rsidTr="000250B1">
              <w:tc>
                <w:tcPr>
                  <w:tcW w:w="1146" w:type="dxa"/>
                </w:tcPr>
                <w:p w:rsidR="003832DD" w:rsidRPr="004E316C" w:rsidRDefault="003832DD" w:rsidP="000250B1">
                  <w:pPr>
                    <w:framePr w:hSpace="180" w:wrap="around" w:vAnchor="text" w:hAnchor="text" w:y="1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46" w:type="dxa"/>
                </w:tcPr>
                <w:p w:rsidR="003832DD" w:rsidRPr="004E316C" w:rsidRDefault="003832DD" w:rsidP="000250B1">
                  <w:pPr>
                    <w:framePr w:hSpace="180" w:wrap="around" w:vAnchor="text" w:hAnchor="text" w:y="1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47" w:type="dxa"/>
                </w:tcPr>
                <w:p w:rsidR="003832DD" w:rsidRPr="004E316C" w:rsidRDefault="003832DD" w:rsidP="000250B1">
                  <w:pPr>
                    <w:framePr w:hSpace="180" w:wrap="around" w:vAnchor="text" w:hAnchor="text" w:y="1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47" w:type="dxa"/>
                </w:tcPr>
                <w:p w:rsidR="003832DD" w:rsidRPr="004E316C" w:rsidRDefault="003832DD" w:rsidP="000250B1">
                  <w:pPr>
                    <w:framePr w:hSpace="180" w:wrap="around" w:vAnchor="text" w:hAnchor="text" w:y="1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3832DD" w:rsidRPr="00CF0E8D" w:rsidRDefault="003832DD" w:rsidP="000250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DD" w:rsidRPr="009F4AD9" w:rsidRDefault="003832DD" w:rsidP="000250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А4Б3В1Г2</w:t>
            </w:r>
          </w:p>
        </w:tc>
        <w:tc>
          <w:tcPr>
            <w:tcW w:w="1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DD" w:rsidRDefault="003832DD" w:rsidP="000250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- полное совпадение с верным ответом </w:t>
            </w:r>
          </w:p>
          <w:p w:rsidR="003832DD" w:rsidRDefault="003832DD" w:rsidP="000250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два верных соответствия</w:t>
            </w:r>
          </w:p>
          <w:p w:rsidR="003832DD" w:rsidRPr="00CF0E8D" w:rsidRDefault="003832DD" w:rsidP="000250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832DD" w:rsidTr="000250B1">
        <w:trPr>
          <w:gridAfter w:val="7"/>
          <w:wAfter w:w="2611" w:type="pct"/>
          <w:trHeight w:val="70"/>
        </w:trPr>
        <w:tc>
          <w:tcPr>
            <w:tcW w:w="2389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5B8B7" w:themeFill="accent2" w:themeFillTint="66"/>
            <w:hideMark/>
          </w:tcPr>
          <w:p w:rsidR="003832DD" w:rsidRPr="005234A9" w:rsidRDefault="003832DD" w:rsidP="000250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4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ОК-9. Пользоваться профессиональной документацией на государственном и иностранном языках</w:t>
            </w:r>
          </w:p>
        </w:tc>
      </w:tr>
      <w:tr w:rsidR="003832DD" w:rsidTr="000250B1">
        <w:trPr>
          <w:gridAfter w:val="6"/>
          <w:wAfter w:w="2607" w:type="pct"/>
          <w:trHeight w:val="3462"/>
        </w:trPr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DD" w:rsidRDefault="003832DD" w:rsidP="000250B1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DD" w:rsidRDefault="003832DD" w:rsidP="000250B1">
            <w:pPr>
              <w:pStyle w:val="Default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Умения:</w:t>
            </w:r>
          </w:p>
          <w:p w:rsidR="003832DD" w:rsidRDefault="003832DD" w:rsidP="000250B1">
            <w:pPr>
              <w:pStyle w:val="Default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участвовать в диалогах на профессиональные темы; строить простые высказывания о своей профессиональной деятельности; кратко обосновывать и объяснять свои действия (текущие и планируемые); писать простые связные сообщения на профессиональные темы.</w:t>
            </w:r>
          </w:p>
          <w:p w:rsidR="003832DD" w:rsidRDefault="003832DD" w:rsidP="000250B1">
            <w:pPr>
              <w:pStyle w:val="Default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Знания:</w:t>
            </w:r>
          </w:p>
          <w:p w:rsidR="003832DD" w:rsidRDefault="003832DD" w:rsidP="000250B1">
            <w:pPr>
              <w:pStyle w:val="Default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правил построения простых и сложных предложений на профессиональные темы; лексического минимума, относящегося к описанию предметов, - средств и процессов профессиональной деятельности; правил чтения текстов профессиональной направленности.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DD" w:rsidRDefault="003832DD" w:rsidP="000250B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Задание закрытого типа с выбором нескольких верных ответов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DD" w:rsidRDefault="003832DD" w:rsidP="000250B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базовый</w:t>
            </w: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DD" w:rsidRDefault="003832DD" w:rsidP="000250B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1-3 мин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DD" w:rsidRDefault="003832DD" w:rsidP="000250B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Прочитайте вопрос, выберите правильные ответы.</w:t>
            </w:r>
          </w:p>
          <w:p w:rsidR="003832DD" w:rsidRDefault="003832DD" w:rsidP="000250B1">
            <w:pPr>
              <w:shd w:val="clear" w:color="auto" w:fill="FFFFFF"/>
              <w:spacing w:after="160" w:line="175" w:lineRule="atLeast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Деловое общение в профессиональной деятельности преподавателя по физической культуре  </w:t>
            </w:r>
            <w:r w:rsidRPr="001C219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en-US"/>
              </w:rPr>
              <w:t>может реализоваться в следующих вербальных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 формах:</w:t>
            </w:r>
          </w:p>
          <w:p w:rsidR="003832DD" w:rsidRDefault="003832DD" w:rsidP="000250B1">
            <w:pPr>
              <w:pStyle w:val="a5"/>
              <w:shd w:val="clear" w:color="auto" w:fill="FFFFFF"/>
              <w:spacing w:after="160" w:line="175" w:lineRule="atLeast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en-US"/>
              </w:rPr>
              <w:t>1 переговоры</w:t>
            </w:r>
          </w:p>
          <w:p w:rsidR="003832DD" w:rsidRDefault="003832DD" w:rsidP="000250B1">
            <w:pPr>
              <w:pStyle w:val="a5"/>
              <w:shd w:val="clear" w:color="auto" w:fill="FFFFFF"/>
              <w:spacing w:after="160" w:line="175" w:lineRule="atLeast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en-US"/>
              </w:rPr>
              <w:t>2 совещания</w:t>
            </w:r>
          </w:p>
          <w:p w:rsidR="003832DD" w:rsidRDefault="003832DD" w:rsidP="000250B1">
            <w:pPr>
              <w:pStyle w:val="a5"/>
              <w:shd w:val="clear" w:color="auto" w:fill="FFFFFF"/>
              <w:spacing w:after="160" w:line="175" w:lineRule="atLeast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en-US"/>
              </w:rPr>
              <w:t>3 неформальное общение</w:t>
            </w:r>
          </w:p>
          <w:p w:rsidR="003832DD" w:rsidRDefault="003832DD" w:rsidP="000250B1">
            <w:pPr>
              <w:pStyle w:val="a5"/>
              <w:shd w:val="clear" w:color="auto" w:fill="FFFFFF"/>
              <w:spacing w:after="160" w:line="175" w:lineRule="atLeast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en-US"/>
              </w:rPr>
              <w:t>Ответы:</w:t>
            </w:r>
          </w:p>
          <w:p w:rsidR="003832DD" w:rsidRDefault="003832DD" w:rsidP="000250B1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DD" w:rsidRDefault="003832DD" w:rsidP="000250B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DD" w:rsidRDefault="003832DD" w:rsidP="000250B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1б-полное совпадение с верным ответом </w:t>
            </w:r>
          </w:p>
          <w:p w:rsidR="003832DD" w:rsidRDefault="003832DD" w:rsidP="000250B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0б-остальные случаи</w:t>
            </w:r>
          </w:p>
        </w:tc>
      </w:tr>
      <w:tr w:rsidR="003832DD" w:rsidTr="000250B1">
        <w:trPr>
          <w:gridAfter w:val="6"/>
          <w:wAfter w:w="2607" w:type="pct"/>
          <w:trHeight w:val="379"/>
        </w:trPr>
        <w:tc>
          <w:tcPr>
            <w:tcW w:w="2393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hideMark/>
          </w:tcPr>
          <w:p w:rsidR="003832DD" w:rsidRDefault="003832DD" w:rsidP="000250B1">
            <w:pPr>
              <w:pStyle w:val="Defaul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ПК-2.1. Разрабатывать методическое обеспечение для организации и проведения занятий по физической культуре и спорту, физкультурно-спортивной работы</w:t>
            </w:r>
          </w:p>
        </w:tc>
      </w:tr>
      <w:tr w:rsidR="003832DD" w:rsidTr="000250B1">
        <w:trPr>
          <w:gridAfter w:val="6"/>
          <w:wAfter w:w="2607" w:type="pct"/>
          <w:trHeight w:val="1547"/>
        </w:trPr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DD" w:rsidRDefault="003832DD" w:rsidP="000250B1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7</w:t>
            </w:r>
          </w:p>
        </w:tc>
        <w:tc>
          <w:tcPr>
            <w:tcW w:w="7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DD" w:rsidRDefault="003832DD" w:rsidP="000250B1">
            <w:pPr>
              <w:widowControl w:val="0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Навыки:</w:t>
            </w:r>
          </w:p>
          <w:p w:rsidR="003832DD" w:rsidRDefault="003832DD" w:rsidP="000250B1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lang w:eastAsia="en-US"/>
              </w:rPr>
              <w:t xml:space="preserve">изучения и анализа программ, реализуемых в области физической культуры и спорта 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lang w:eastAsia="en-US"/>
              </w:rPr>
              <w:t>(</w:t>
            </w:r>
            <w:r>
              <w:rPr>
                <w:rFonts w:ascii="Times New Roman" w:hAnsi="Times New Roman" w:cs="Times New Roman"/>
                <w:color w:val="000000"/>
                <w:lang w:eastAsia="en-US"/>
              </w:rPr>
              <w:t>с учетом специфики вида профессиональной деятельности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lang w:eastAsia="en-US"/>
              </w:rPr>
              <w:t>)</w:t>
            </w:r>
            <w:r>
              <w:rPr>
                <w:rFonts w:ascii="Times New Roman" w:hAnsi="Times New Roman" w:cs="Times New Roman"/>
                <w:color w:val="000000"/>
                <w:lang w:eastAsia="en-US"/>
              </w:rPr>
              <w:t xml:space="preserve"> и методических материалов, обеспечивающих их реализацию;  </w:t>
            </w:r>
            <w:r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планирования занятий по программам, реализуемым в области физической культуры и спорта с учётом их специфики, решаемых задач, применяемых педагогических технологий;</w:t>
            </w:r>
            <w:r>
              <w:rPr>
                <w:rFonts w:ascii="Times New Roman" w:hAnsi="Times New Roman" w:cs="Times New Roman"/>
                <w:color w:val="000000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разработки методических и дидактических материалов, обеспечивающих реализацию программ в области физической культуры и спорта, программ физкультурно-спортивной работы;</w:t>
            </w:r>
          </w:p>
          <w:p w:rsidR="003832DD" w:rsidRDefault="003832DD" w:rsidP="000250B1">
            <w:pPr>
              <w:pStyle w:val="Default"/>
              <w:widowControl w:val="0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Умения:</w:t>
            </w:r>
          </w:p>
          <w:p w:rsidR="003832DD" w:rsidRDefault="003832DD" w:rsidP="000250B1">
            <w:pPr>
              <w:pStyle w:val="Default"/>
              <w:widowControl w:val="0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 </w:t>
            </w:r>
            <w:r>
              <w:rPr>
                <w:bCs/>
                <w:sz w:val="22"/>
                <w:szCs w:val="22"/>
                <w:lang w:eastAsia="en-US"/>
              </w:rPr>
              <w:t>анализировать нормативные документы, в области физической культуры и спорта;</w:t>
            </w:r>
          </w:p>
          <w:p w:rsidR="003832DD" w:rsidRDefault="003832DD" w:rsidP="000250B1">
            <w:pPr>
              <w:pStyle w:val="Default"/>
              <w:widowControl w:val="0"/>
              <w:jc w:val="both"/>
              <w:rPr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-анализировать программы, реализуемые в области физической культуры и спорта (с учетом специфики вида профессиональной деятельности); осуществлять разработку методических и дидактических материалов, обеспечивающих реализацию программ в области физической культуры и спорта; осуществлять разработку занятий по программам в области физической культуры и спорта с учётом их специфики и решаемых задач, применяемых</w:t>
            </w:r>
          </w:p>
          <w:p w:rsidR="003832DD" w:rsidRDefault="003832DD" w:rsidP="000250B1">
            <w:pPr>
              <w:pStyle w:val="Default"/>
              <w:widowControl w:val="0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Знания:</w:t>
            </w:r>
          </w:p>
          <w:p w:rsidR="003832DD" w:rsidRDefault="003832DD" w:rsidP="000250B1">
            <w:pPr>
              <w:pStyle w:val="Default"/>
              <w:widowControl w:val="0"/>
              <w:jc w:val="both"/>
              <w:rPr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нормативных и методических документов, в области физической культуры и спорта; разновидностей программ в области физической культуры и спорта (с учетом специфики вида профессиональной деятельности); технологий разработки </w:t>
            </w:r>
            <w:r>
              <w:rPr>
                <w:bCs/>
                <w:sz w:val="22"/>
                <w:szCs w:val="22"/>
                <w:lang w:eastAsia="en-US"/>
              </w:rPr>
              <w:lastRenderedPageBreak/>
              <w:t xml:space="preserve">методических материалов, обеспечивающих реализацию программ в области физической культуры и спорта; педагогических технологий и современных методик </w:t>
            </w:r>
            <w:proofErr w:type="gramStart"/>
            <w:r>
              <w:rPr>
                <w:bCs/>
                <w:sz w:val="22"/>
                <w:szCs w:val="22"/>
                <w:lang w:eastAsia="en-US"/>
              </w:rPr>
              <w:t>подготовки</w:t>
            </w:r>
            <w:proofErr w:type="gramEnd"/>
            <w:r>
              <w:rPr>
                <w:bCs/>
                <w:sz w:val="22"/>
                <w:szCs w:val="22"/>
                <w:lang w:eastAsia="en-US"/>
              </w:rPr>
              <w:t xml:space="preserve"> обучающихся по программам в области физической культуры и спорта.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DD" w:rsidRDefault="003832DD" w:rsidP="000250B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DD" w:rsidRDefault="003832DD" w:rsidP="000250B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повышенный</w:t>
            </w: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DD" w:rsidRDefault="003832DD" w:rsidP="000250B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3-5 мин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DD" w:rsidRDefault="003832DD" w:rsidP="000250B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Прочитайте текст и определите последовательность в соответствии с заданием.</w:t>
            </w:r>
          </w:p>
          <w:p w:rsidR="003832DD" w:rsidRDefault="003832DD" w:rsidP="000250B1">
            <w:pPr>
              <w:pStyle w:val="normac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Определите последовательность этапов</w:t>
            </w:r>
            <w:r>
              <w:rPr>
                <w:color w:val="000000"/>
                <w:lang w:eastAsia="en-US"/>
              </w:rPr>
              <w:t xml:space="preserve"> подготовки обучающихся по </w:t>
            </w:r>
            <w:r>
              <w:rPr>
                <w:lang w:eastAsia="en-US"/>
              </w:rPr>
              <w:t xml:space="preserve">дополнительным </w:t>
            </w:r>
            <w:proofErr w:type="spellStart"/>
            <w:r>
              <w:rPr>
                <w:lang w:eastAsia="en-US"/>
              </w:rPr>
              <w:t>предпрофессиональным</w:t>
            </w:r>
            <w:proofErr w:type="spellEnd"/>
            <w:r>
              <w:rPr>
                <w:lang w:eastAsia="en-US"/>
              </w:rPr>
              <w:t xml:space="preserve"> программам:</w:t>
            </w:r>
          </w:p>
          <w:p w:rsidR="003832DD" w:rsidRDefault="003832DD" w:rsidP="000250B1">
            <w:pPr>
              <w:pStyle w:val="normacttext"/>
              <w:shd w:val="clear" w:color="auto" w:fill="FFFFFF"/>
              <w:tabs>
                <w:tab w:val="left" w:pos="77"/>
                <w:tab w:val="left" w:pos="313"/>
              </w:tabs>
              <w:spacing w:before="0" w:beforeAutospacing="0" w:after="0" w:afterAutospacing="0"/>
              <w:jc w:val="both"/>
              <w:textAlignment w:val="baseline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А этап начальной подготовки (периоды: до одного года; свыше одного года)</w:t>
            </w:r>
          </w:p>
          <w:p w:rsidR="003832DD" w:rsidRDefault="003832DD" w:rsidP="000250B1">
            <w:pPr>
              <w:pStyle w:val="normacttext"/>
              <w:shd w:val="clear" w:color="auto" w:fill="FFFFFF"/>
              <w:tabs>
                <w:tab w:val="left" w:pos="171"/>
                <w:tab w:val="left" w:pos="313"/>
              </w:tabs>
              <w:spacing w:before="0" w:beforeAutospacing="0" w:after="0" w:afterAutospacing="0"/>
              <w:ind w:left="30"/>
              <w:jc w:val="both"/>
              <w:textAlignment w:val="baseline"/>
              <w:rPr>
                <w:lang w:eastAsia="en-US"/>
              </w:rPr>
            </w:pPr>
            <w:proofErr w:type="gramStart"/>
            <w:r>
              <w:rPr>
                <w:color w:val="000000"/>
                <w:lang w:eastAsia="en-US"/>
              </w:rPr>
              <w:t>Б</w:t>
            </w:r>
            <w:proofErr w:type="gramEnd"/>
            <w:r>
              <w:rPr>
                <w:color w:val="000000"/>
                <w:lang w:eastAsia="en-US"/>
              </w:rPr>
              <w:t xml:space="preserve"> этап совершенствования спортивного мастерства (весь период)</w:t>
            </w:r>
          </w:p>
          <w:p w:rsidR="003832DD" w:rsidRDefault="003832DD" w:rsidP="000250B1">
            <w:pPr>
              <w:pStyle w:val="normacttext"/>
              <w:shd w:val="clear" w:color="auto" w:fill="FFFFFF"/>
              <w:tabs>
                <w:tab w:val="left" w:pos="171"/>
                <w:tab w:val="left" w:pos="313"/>
              </w:tabs>
              <w:spacing w:before="0" w:beforeAutospacing="0" w:after="0" w:afterAutospacing="0"/>
              <w:ind w:left="30"/>
              <w:jc w:val="both"/>
              <w:textAlignment w:val="baseline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В этап высшего спортивного мастерства (весь период) - только для программ спортивной подготовки</w:t>
            </w:r>
          </w:p>
          <w:p w:rsidR="003832DD" w:rsidRDefault="003832DD" w:rsidP="000250B1">
            <w:pPr>
              <w:pStyle w:val="normacttext"/>
              <w:shd w:val="clear" w:color="auto" w:fill="FFFFFF"/>
              <w:tabs>
                <w:tab w:val="left" w:pos="171"/>
                <w:tab w:val="left" w:pos="313"/>
              </w:tabs>
              <w:spacing w:before="0" w:beforeAutospacing="0" w:after="0" w:afterAutospacing="0"/>
              <w:ind w:left="30"/>
              <w:jc w:val="both"/>
              <w:textAlignment w:val="baseline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Г спортивно-оздоровительный этап (весь период) - только для дополнительных </w:t>
            </w:r>
            <w:proofErr w:type="spellStart"/>
            <w:r>
              <w:rPr>
                <w:color w:val="000000"/>
                <w:lang w:eastAsia="en-US"/>
              </w:rPr>
              <w:t>общеразвивающих</w:t>
            </w:r>
            <w:proofErr w:type="spellEnd"/>
            <w:r>
              <w:rPr>
                <w:color w:val="000000"/>
                <w:lang w:eastAsia="en-US"/>
              </w:rPr>
              <w:t xml:space="preserve"> программ в области физической культуры и спорта</w:t>
            </w:r>
          </w:p>
          <w:p w:rsidR="003832DD" w:rsidRDefault="003832DD" w:rsidP="000250B1">
            <w:pPr>
              <w:pStyle w:val="normacttext"/>
              <w:shd w:val="clear" w:color="auto" w:fill="FFFFFF"/>
              <w:tabs>
                <w:tab w:val="left" w:pos="171"/>
                <w:tab w:val="left" w:pos="313"/>
              </w:tabs>
              <w:spacing w:before="0" w:beforeAutospacing="0" w:after="0" w:afterAutospacing="0"/>
              <w:ind w:left="30"/>
              <w:jc w:val="both"/>
              <w:textAlignment w:val="baseline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Д тренировочный этап (этап спортивной специализации) (периоды: начальной специализации; углубленной специализации)</w:t>
            </w:r>
          </w:p>
          <w:p w:rsidR="003832DD" w:rsidRDefault="003832DD" w:rsidP="000250B1">
            <w:pPr>
              <w:tabs>
                <w:tab w:val="left" w:pos="45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Запишите  соответствующую последовательность букв  слева направо.</w:t>
            </w:r>
          </w:p>
          <w:p w:rsidR="003832DD" w:rsidRDefault="003832DD" w:rsidP="000250B1">
            <w:pPr>
              <w:tabs>
                <w:tab w:val="left" w:pos="455"/>
              </w:tabs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  <w:tbl>
            <w:tblPr>
              <w:tblStyle w:val="a6"/>
              <w:tblW w:w="4020" w:type="dxa"/>
              <w:tblInd w:w="30" w:type="dxa"/>
              <w:tblLayout w:type="fixed"/>
              <w:tblLook w:val="04A0"/>
            </w:tblPr>
            <w:tblGrid>
              <w:gridCol w:w="846"/>
              <w:gridCol w:w="710"/>
              <w:gridCol w:w="740"/>
              <w:gridCol w:w="963"/>
              <w:gridCol w:w="761"/>
            </w:tblGrid>
            <w:tr w:rsidR="003832DD" w:rsidTr="000250B1">
              <w:tc>
                <w:tcPr>
                  <w:tcW w:w="8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832DD" w:rsidRDefault="003832DD" w:rsidP="000250B1">
                  <w:pPr>
                    <w:framePr w:hSpace="180" w:wrap="around" w:vAnchor="text" w:hAnchor="text" w:y="1"/>
                    <w:tabs>
                      <w:tab w:val="left" w:pos="455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первый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832DD" w:rsidRDefault="003832DD" w:rsidP="000250B1">
                  <w:pPr>
                    <w:framePr w:hSpace="180" w:wrap="around" w:vAnchor="text" w:hAnchor="text" w:y="1"/>
                    <w:tabs>
                      <w:tab w:val="left" w:pos="455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второй</w:t>
                  </w:r>
                </w:p>
              </w:tc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832DD" w:rsidRDefault="003832DD" w:rsidP="000250B1">
                  <w:pPr>
                    <w:framePr w:hSpace="180" w:wrap="around" w:vAnchor="text" w:hAnchor="text" w:y="1"/>
                    <w:tabs>
                      <w:tab w:val="left" w:pos="455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третий</w:t>
                  </w:r>
                </w:p>
              </w:tc>
              <w:tc>
                <w:tcPr>
                  <w:tcW w:w="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832DD" w:rsidRDefault="003832DD" w:rsidP="000250B1">
                  <w:pPr>
                    <w:framePr w:hSpace="180" w:wrap="around" w:vAnchor="text" w:hAnchor="text" w:y="1"/>
                    <w:tabs>
                      <w:tab w:val="left" w:pos="455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четвертый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832DD" w:rsidRDefault="003832DD" w:rsidP="000250B1">
                  <w:pPr>
                    <w:framePr w:hSpace="180" w:wrap="around" w:vAnchor="text" w:hAnchor="text" w:y="1"/>
                    <w:tabs>
                      <w:tab w:val="left" w:pos="455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пятый</w:t>
                  </w:r>
                </w:p>
              </w:tc>
            </w:tr>
            <w:tr w:rsidR="003832DD" w:rsidTr="000250B1">
              <w:tc>
                <w:tcPr>
                  <w:tcW w:w="8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32DD" w:rsidRDefault="003832DD" w:rsidP="000250B1">
                  <w:pPr>
                    <w:framePr w:hSpace="180" w:wrap="around" w:vAnchor="text" w:hAnchor="text" w:y="1"/>
                    <w:tabs>
                      <w:tab w:val="left" w:pos="455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32DD" w:rsidRDefault="003832DD" w:rsidP="000250B1">
                  <w:pPr>
                    <w:framePr w:hSpace="180" w:wrap="around" w:vAnchor="text" w:hAnchor="text" w:y="1"/>
                    <w:tabs>
                      <w:tab w:val="left" w:pos="455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32DD" w:rsidRDefault="003832DD" w:rsidP="000250B1">
                  <w:pPr>
                    <w:framePr w:hSpace="180" w:wrap="around" w:vAnchor="text" w:hAnchor="text" w:y="1"/>
                    <w:tabs>
                      <w:tab w:val="left" w:pos="455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32DD" w:rsidRDefault="003832DD" w:rsidP="000250B1">
                  <w:pPr>
                    <w:framePr w:hSpace="180" w:wrap="around" w:vAnchor="text" w:hAnchor="text" w:y="1"/>
                    <w:tabs>
                      <w:tab w:val="left" w:pos="455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32DD" w:rsidRDefault="003832DD" w:rsidP="000250B1">
                  <w:pPr>
                    <w:framePr w:hSpace="180" w:wrap="around" w:vAnchor="text" w:hAnchor="text" w:y="1"/>
                    <w:tabs>
                      <w:tab w:val="left" w:pos="455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3832DD" w:rsidRDefault="003832DD" w:rsidP="000250B1">
            <w:pPr>
              <w:pStyle w:val="normac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b/>
                <w:lang w:eastAsia="en-US"/>
              </w:rPr>
            </w:pPr>
          </w:p>
          <w:p w:rsidR="003832DD" w:rsidRDefault="003832DD" w:rsidP="000250B1">
            <w:pPr>
              <w:pStyle w:val="normac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b/>
                <w:lang w:eastAsia="en-US"/>
              </w:rPr>
            </w:pPr>
          </w:p>
        </w:tc>
        <w:tc>
          <w:tcPr>
            <w:tcW w:w="3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DD" w:rsidRDefault="003832DD" w:rsidP="000250B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Первый Г</w:t>
            </w:r>
          </w:p>
          <w:p w:rsidR="003832DD" w:rsidRDefault="003832DD" w:rsidP="000250B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Второй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А</w:t>
            </w:r>
            <w:proofErr w:type="gramEnd"/>
          </w:p>
          <w:p w:rsidR="003832DD" w:rsidRDefault="003832DD" w:rsidP="000250B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Третий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</w:t>
            </w:r>
            <w:proofErr w:type="gramEnd"/>
          </w:p>
          <w:p w:rsidR="003832DD" w:rsidRDefault="003832DD" w:rsidP="000250B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Четвертый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Б</w:t>
            </w:r>
            <w:proofErr w:type="gramEnd"/>
          </w:p>
          <w:p w:rsidR="003832DD" w:rsidRDefault="003832DD" w:rsidP="000250B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Пятый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</w:t>
            </w:r>
            <w:proofErr w:type="gramEnd"/>
          </w:p>
        </w:tc>
        <w:tc>
          <w:tcPr>
            <w:tcW w:w="1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DD" w:rsidRDefault="003832DD" w:rsidP="000250B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1б-полное совпадение с верным ответом</w:t>
            </w:r>
          </w:p>
          <w:p w:rsidR="003832DD" w:rsidRDefault="003832DD" w:rsidP="000250B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0б-остальные случаи</w:t>
            </w:r>
          </w:p>
          <w:p w:rsidR="003832DD" w:rsidRDefault="003832DD" w:rsidP="000250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3832DD" w:rsidTr="000250B1">
        <w:trPr>
          <w:gridAfter w:val="6"/>
          <w:wAfter w:w="2607" w:type="pct"/>
          <w:trHeight w:val="3106"/>
        </w:trPr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DD" w:rsidRDefault="003832DD" w:rsidP="000250B1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8</w:t>
            </w:r>
          </w:p>
        </w:tc>
        <w:tc>
          <w:tcPr>
            <w:tcW w:w="7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DD" w:rsidRDefault="003832DD" w:rsidP="000250B1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eastAsia="en-US"/>
              </w:rPr>
              <w:t>Навыки:</w:t>
            </w:r>
          </w:p>
          <w:p w:rsidR="003832DD" w:rsidRDefault="003832DD" w:rsidP="000250B1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en-US"/>
              </w:rPr>
              <w:t xml:space="preserve">изучения и анализа программ, реализуемых в области физической культуры и спорта 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0"/>
                <w:lang w:eastAsia="en-US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en-US"/>
              </w:rPr>
              <w:t>с учетом специфики вида профессиональной деятельности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0"/>
                <w:lang w:eastAsia="en-US"/>
              </w:rPr>
              <w:t>)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en-US"/>
              </w:rPr>
              <w:t xml:space="preserve"> и методических материалов, обеспечивающих их реализацию;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  <w:lang w:eastAsia="en-US"/>
              </w:rPr>
              <w:t>планирования занятий по программам, реализуемым в области физической культуры и спорта с учётом их специфики, решаемых задач, применяемых педагогических технологий;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  <w:lang w:eastAsia="en-US"/>
              </w:rPr>
              <w:t>разработки методических и дидактических материалов, обеспечивающих реализацию программ в области физической культуры и спорта, программ физкультурно-спортивной работы.</w:t>
            </w:r>
          </w:p>
          <w:p w:rsidR="003832DD" w:rsidRDefault="003832DD" w:rsidP="000250B1">
            <w:pPr>
              <w:pStyle w:val="Default"/>
              <w:widowControl w:val="0"/>
              <w:spacing w:line="276" w:lineRule="auto"/>
              <w:rPr>
                <w:b/>
                <w:szCs w:val="20"/>
                <w:lang w:eastAsia="en-US"/>
              </w:rPr>
            </w:pPr>
            <w:r>
              <w:rPr>
                <w:b/>
                <w:szCs w:val="20"/>
                <w:lang w:eastAsia="en-US"/>
              </w:rPr>
              <w:t>Умения:</w:t>
            </w:r>
          </w:p>
          <w:p w:rsidR="003832DD" w:rsidRDefault="003832DD" w:rsidP="000250B1">
            <w:pPr>
              <w:pStyle w:val="Default"/>
              <w:widowControl w:val="0"/>
              <w:jc w:val="both"/>
              <w:rPr>
                <w:bCs/>
                <w:szCs w:val="20"/>
                <w:lang w:eastAsia="en-US"/>
              </w:rPr>
            </w:pPr>
            <w:r>
              <w:rPr>
                <w:b/>
                <w:szCs w:val="20"/>
                <w:lang w:eastAsia="en-US"/>
              </w:rPr>
              <w:t>-</w:t>
            </w:r>
            <w:r>
              <w:rPr>
                <w:bCs/>
                <w:szCs w:val="20"/>
                <w:lang w:eastAsia="en-US"/>
              </w:rPr>
              <w:t xml:space="preserve">анализировать нормативные документы, в области физической культуры и спорта; анализировать программы, реализуемые в области физической культуры и спорта (с учетом специфики вида профессиональной деятельности);  осуществлять разработку методических и дидактических материалов, обеспечивающих реализацию программ </w:t>
            </w:r>
            <w:r>
              <w:rPr>
                <w:bCs/>
                <w:szCs w:val="20"/>
                <w:lang w:eastAsia="en-US"/>
              </w:rPr>
              <w:lastRenderedPageBreak/>
              <w:t>в области физической культуры и спорта; осуществлять разработку занятий по программам в области физической культуры и спорта с учётом их специфики и решаемых задач, применяемых педагогических технологий.</w:t>
            </w:r>
          </w:p>
          <w:p w:rsidR="003832DD" w:rsidRDefault="003832DD" w:rsidP="000250B1">
            <w:pPr>
              <w:pStyle w:val="Default"/>
              <w:widowControl w:val="0"/>
              <w:rPr>
                <w:b/>
                <w:szCs w:val="20"/>
                <w:lang w:eastAsia="en-US"/>
              </w:rPr>
            </w:pPr>
            <w:r>
              <w:rPr>
                <w:b/>
                <w:szCs w:val="20"/>
                <w:lang w:eastAsia="en-US"/>
              </w:rPr>
              <w:t>Знания:</w:t>
            </w:r>
          </w:p>
          <w:p w:rsidR="003832DD" w:rsidRDefault="003832DD" w:rsidP="000250B1">
            <w:pPr>
              <w:pStyle w:val="Default"/>
              <w:widowControl w:val="0"/>
              <w:jc w:val="both"/>
              <w:rPr>
                <w:bCs/>
                <w:szCs w:val="20"/>
                <w:lang w:eastAsia="en-US"/>
              </w:rPr>
            </w:pPr>
            <w:r>
              <w:rPr>
                <w:bCs/>
                <w:szCs w:val="20"/>
                <w:lang w:eastAsia="en-US"/>
              </w:rPr>
              <w:t xml:space="preserve">нормативных и методических документов, в области физической культуры и спорта; разновидностей программ в области физической культуры и спорта (с учетом специфики вида профессиональной деятельности); технологий разработки методических материалов, обеспечивающих реализацию программ в области физической культуры и спорта; педагогических технологий и современных методик </w:t>
            </w:r>
            <w:proofErr w:type="gramStart"/>
            <w:r>
              <w:rPr>
                <w:bCs/>
                <w:szCs w:val="20"/>
                <w:lang w:eastAsia="en-US"/>
              </w:rPr>
              <w:t>подготовки</w:t>
            </w:r>
            <w:proofErr w:type="gramEnd"/>
            <w:r>
              <w:rPr>
                <w:bCs/>
                <w:szCs w:val="20"/>
                <w:lang w:eastAsia="en-US"/>
              </w:rPr>
              <w:t xml:space="preserve"> обучающихся по программам в области физической культуры и спорта.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DD" w:rsidRPr="00DE170A" w:rsidRDefault="003832DD" w:rsidP="000250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DD" w:rsidRPr="00DE170A" w:rsidRDefault="003832DD" w:rsidP="000250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DD" w:rsidRPr="00DE170A" w:rsidRDefault="003832DD" w:rsidP="000250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7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DD" w:rsidRDefault="003832DD" w:rsidP="000250B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установите соответствие </w:t>
            </w:r>
          </w:p>
          <w:p w:rsidR="003832DD" w:rsidRPr="00363246" w:rsidRDefault="003832DD" w:rsidP="000250B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 планировании физических нагрузок особое внимание уделяется выбору адекватных методов тренировки (физического воспитания). Установите соответствие </w:t>
            </w:r>
            <w:r w:rsidRPr="004F5F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 названием метода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 левого столбца (А-Г) </w:t>
            </w:r>
            <w:r w:rsidRPr="004F5F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преимущественной направленностью его прим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енения в практике физического воспитания из правого столбца (1-4):</w:t>
            </w:r>
          </w:p>
          <w:tbl>
            <w:tblPr>
              <w:tblStyle w:val="a6"/>
              <w:tblW w:w="0" w:type="auto"/>
              <w:tblLayout w:type="fixed"/>
              <w:tblLook w:val="04A0"/>
            </w:tblPr>
            <w:tblGrid>
              <w:gridCol w:w="307"/>
              <w:gridCol w:w="1271"/>
              <w:gridCol w:w="426"/>
              <w:gridCol w:w="2407"/>
            </w:tblGrid>
            <w:tr w:rsidR="003832DD" w:rsidRPr="00BF28BB" w:rsidTr="000250B1">
              <w:tc>
                <w:tcPr>
                  <w:tcW w:w="1578" w:type="dxa"/>
                  <w:gridSpan w:val="2"/>
                </w:tcPr>
                <w:p w:rsidR="003832DD" w:rsidRPr="00BF28BB" w:rsidRDefault="003832DD" w:rsidP="000250B1">
                  <w:pPr>
                    <w:framePr w:hSpace="180" w:wrap="around" w:vAnchor="text" w:hAnchor="text" w:y="1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F28BB">
                    <w:rPr>
                      <w:rFonts w:ascii="Times New Roman" w:hAnsi="Times New Roman" w:cs="Times New Roman"/>
                      <w:bCs/>
                    </w:rPr>
                    <w:t>Методы тренировки</w:t>
                  </w:r>
                </w:p>
              </w:tc>
              <w:tc>
                <w:tcPr>
                  <w:tcW w:w="2833" w:type="dxa"/>
                  <w:gridSpan w:val="2"/>
                </w:tcPr>
                <w:p w:rsidR="003832DD" w:rsidRPr="00BF28BB" w:rsidRDefault="003832DD" w:rsidP="000250B1">
                  <w:pPr>
                    <w:framePr w:hSpace="180" w:wrap="around" w:vAnchor="text" w:hAnchor="text" w:y="1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F28BB">
                    <w:rPr>
                      <w:rFonts w:ascii="Times New Roman" w:hAnsi="Times New Roman" w:cs="Times New Roman"/>
                      <w:bCs/>
                    </w:rPr>
                    <w:t>Преимущественная направленность применения</w:t>
                  </w:r>
                </w:p>
              </w:tc>
            </w:tr>
            <w:tr w:rsidR="003832DD" w:rsidRPr="00BF28BB" w:rsidTr="000250B1">
              <w:tc>
                <w:tcPr>
                  <w:tcW w:w="307" w:type="dxa"/>
                  <w:vAlign w:val="center"/>
                </w:tcPr>
                <w:p w:rsidR="003832DD" w:rsidRPr="00BF28BB" w:rsidRDefault="003832DD" w:rsidP="000250B1">
                  <w:pPr>
                    <w:framePr w:hSpace="180" w:wrap="around" w:vAnchor="text" w:hAnchor="text" w:y="1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F28BB">
                    <w:rPr>
                      <w:rFonts w:ascii="Times New Roman" w:hAnsi="Times New Roman" w:cs="Times New Roman"/>
                      <w:color w:val="000000"/>
                    </w:rPr>
                    <w:t>А</w:t>
                  </w:r>
                </w:p>
              </w:tc>
              <w:tc>
                <w:tcPr>
                  <w:tcW w:w="1271" w:type="dxa"/>
                  <w:vAlign w:val="center"/>
                </w:tcPr>
                <w:p w:rsidR="003832DD" w:rsidRPr="00BF28BB" w:rsidRDefault="003832DD" w:rsidP="000250B1">
                  <w:pPr>
                    <w:framePr w:hSpace="180" w:wrap="around" w:vAnchor="text" w:hAnchor="text" w:y="1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F28BB">
                    <w:rPr>
                      <w:rFonts w:ascii="Times New Roman" w:hAnsi="Times New Roman" w:cs="Times New Roman"/>
                    </w:rPr>
                    <w:t>Равномерный</w:t>
                  </w:r>
                </w:p>
              </w:tc>
              <w:tc>
                <w:tcPr>
                  <w:tcW w:w="426" w:type="dxa"/>
                  <w:vAlign w:val="center"/>
                </w:tcPr>
                <w:p w:rsidR="003832DD" w:rsidRPr="00BF28BB" w:rsidRDefault="003832DD" w:rsidP="000250B1">
                  <w:pPr>
                    <w:framePr w:hSpace="180" w:wrap="around" w:vAnchor="text" w:hAnchor="text" w:y="1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F28BB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2407" w:type="dxa"/>
                  <w:vAlign w:val="center"/>
                </w:tcPr>
                <w:p w:rsidR="003832DD" w:rsidRPr="00363246" w:rsidRDefault="003832DD" w:rsidP="000250B1">
                  <w:pPr>
                    <w:framePr w:hSpace="180" w:wrap="around" w:vAnchor="text" w:hAnchor="text" w:y="1"/>
                    <w:rPr>
                      <w:rFonts w:ascii="Times New Roman" w:hAnsi="Times New Roman" w:cs="Times New Roman"/>
                    </w:rPr>
                  </w:pPr>
                  <w:r w:rsidRPr="00BF28BB">
                    <w:rPr>
                      <w:rFonts w:ascii="Times New Roman" w:hAnsi="Times New Roman" w:cs="Times New Roman"/>
                    </w:rPr>
                    <w:t>Комплексное развитие физических и психических способностей на основе заданного сюжета (игровых правил)</w:t>
                  </w:r>
                </w:p>
              </w:tc>
            </w:tr>
            <w:tr w:rsidR="003832DD" w:rsidRPr="00BF28BB" w:rsidTr="000250B1">
              <w:tc>
                <w:tcPr>
                  <w:tcW w:w="307" w:type="dxa"/>
                  <w:vAlign w:val="center"/>
                </w:tcPr>
                <w:p w:rsidR="003832DD" w:rsidRPr="00BF28BB" w:rsidRDefault="003832DD" w:rsidP="000250B1">
                  <w:pPr>
                    <w:framePr w:hSpace="180" w:wrap="around" w:vAnchor="text" w:hAnchor="text" w:y="1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F28BB">
                    <w:rPr>
                      <w:rFonts w:ascii="Times New Roman" w:hAnsi="Times New Roman" w:cs="Times New Roman"/>
                      <w:color w:val="000000"/>
                    </w:rPr>
                    <w:t>Б</w:t>
                  </w:r>
                </w:p>
              </w:tc>
              <w:tc>
                <w:tcPr>
                  <w:tcW w:w="1271" w:type="dxa"/>
                  <w:vAlign w:val="center"/>
                </w:tcPr>
                <w:p w:rsidR="003832DD" w:rsidRPr="00BF28BB" w:rsidRDefault="003832DD" w:rsidP="000250B1">
                  <w:pPr>
                    <w:framePr w:hSpace="180" w:wrap="around" w:vAnchor="text" w:hAnchor="text" w:y="1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F28BB">
                    <w:rPr>
                      <w:rFonts w:ascii="Times New Roman" w:hAnsi="Times New Roman" w:cs="Times New Roman"/>
                    </w:rPr>
                    <w:t>Переменный</w:t>
                  </w:r>
                </w:p>
              </w:tc>
              <w:tc>
                <w:tcPr>
                  <w:tcW w:w="426" w:type="dxa"/>
                  <w:vAlign w:val="center"/>
                </w:tcPr>
                <w:p w:rsidR="003832DD" w:rsidRPr="00BF28BB" w:rsidRDefault="003832DD" w:rsidP="000250B1">
                  <w:pPr>
                    <w:framePr w:hSpace="180" w:wrap="around" w:vAnchor="text" w:hAnchor="text" w:y="1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F28BB">
                    <w:rPr>
                      <w:rFonts w:ascii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2407" w:type="dxa"/>
                  <w:vAlign w:val="center"/>
                </w:tcPr>
                <w:p w:rsidR="003832DD" w:rsidRPr="00BF28BB" w:rsidRDefault="003832DD" w:rsidP="000250B1">
                  <w:pPr>
                    <w:framePr w:hSpace="180" w:wrap="around" w:vAnchor="text" w:hAnchor="text" w:y="1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F28BB">
                    <w:rPr>
                      <w:rFonts w:ascii="Times New Roman" w:hAnsi="Times New Roman" w:cs="Times New Roman"/>
                    </w:rPr>
                    <w:t xml:space="preserve">Развитие </w:t>
                  </w:r>
                  <w:r>
                    <w:rPr>
                      <w:rFonts w:ascii="Times New Roman" w:hAnsi="Times New Roman" w:cs="Times New Roman"/>
                    </w:rPr>
                    <w:t xml:space="preserve">скоростных, силовых </w:t>
                  </w:r>
                  <w:r w:rsidRPr="00BF28BB">
                    <w:rPr>
                      <w:rFonts w:ascii="Times New Roman" w:hAnsi="Times New Roman" w:cs="Times New Roman"/>
                    </w:rPr>
                    <w:t>и скоростно-силовых возможностей</w:t>
                  </w:r>
                </w:p>
              </w:tc>
            </w:tr>
            <w:tr w:rsidR="003832DD" w:rsidRPr="00BF28BB" w:rsidTr="000250B1">
              <w:tc>
                <w:tcPr>
                  <w:tcW w:w="307" w:type="dxa"/>
                  <w:vAlign w:val="center"/>
                </w:tcPr>
                <w:p w:rsidR="003832DD" w:rsidRPr="00BF28BB" w:rsidRDefault="003832DD" w:rsidP="000250B1">
                  <w:pPr>
                    <w:framePr w:hSpace="180" w:wrap="around" w:vAnchor="text" w:hAnchor="text" w:y="1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F28BB">
                    <w:rPr>
                      <w:rFonts w:ascii="Times New Roman" w:hAnsi="Times New Roman" w:cs="Times New Roman"/>
                      <w:color w:val="000000"/>
                    </w:rPr>
                    <w:t>В</w:t>
                  </w:r>
                </w:p>
              </w:tc>
              <w:tc>
                <w:tcPr>
                  <w:tcW w:w="1271" w:type="dxa"/>
                  <w:vAlign w:val="center"/>
                </w:tcPr>
                <w:p w:rsidR="003832DD" w:rsidRPr="00BF28BB" w:rsidRDefault="003832DD" w:rsidP="000250B1">
                  <w:pPr>
                    <w:framePr w:hSpace="180" w:wrap="around" w:vAnchor="text" w:hAnchor="text" w:y="1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F28BB">
                    <w:rPr>
                      <w:rFonts w:ascii="Times New Roman" w:hAnsi="Times New Roman" w:cs="Times New Roman"/>
                    </w:rPr>
                    <w:t>Повторный</w:t>
                  </w:r>
                </w:p>
              </w:tc>
              <w:tc>
                <w:tcPr>
                  <w:tcW w:w="426" w:type="dxa"/>
                  <w:vAlign w:val="center"/>
                </w:tcPr>
                <w:p w:rsidR="003832DD" w:rsidRPr="00BF28BB" w:rsidRDefault="003832DD" w:rsidP="000250B1">
                  <w:pPr>
                    <w:framePr w:hSpace="180" w:wrap="around" w:vAnchor="text" w:hAnchor="text" w:y="1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F28BB">
                    <w:rPr>
                      <w:rFonts w:ascii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2407" w:type="dxa"/>
                  <w:vAlign w:val="center"/>
                </w:tcPr>
                <w:p w:rsidR="003832DD" w:rsidRPr="00BF28BB" w:rsidRDefault="003832DD" w:rsidP="000250B1">
                  <w:pPr>
                    <w:framePr w:hSpace="180" w:wrap="around" w:vAnchor="text" w:hAnchor="text" w:y="1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Развитие специальной выносливости</w:t>
                  </w:r>
                </w:p>
              </w:tc>
            </w:tr>
            <w:tr w:rsidR="003832DD" w:rsidRPr="00BF28BB" w:rsidTr="000250B1">
              <w:tc>
                <w:tcPr>
                  <w:tcW w:w="307" w:type="dxa"/>
                  <w:vAlign w:val="center"/>
                </w:tcPr>
                <w:p w:rsidR="003832DD" w:rsidRPr="00BF28BB" w:rsidRDefault="003832DD" w:rsidP="000250B1">
                  <w:pPr>
                    <w:framePr w:hSpace="180" w:wrap="around" w:vAnchor="text" w:hAnchor="text" w:y="1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F28BB">
                    <w:rPr>
                      <w:rFonts w:ascii="Times New Roman" w:hAnsi="Times New Roman" w:cs="Times New Roman"/>
                      <w:color w:val="000000"/>
                    </w:rPr>
                    <w:t>Г</w:t>
                  </w:r>
                </w:p>
              </w:tc>
              <w:tc>
                <w:tcPr>
                  <w:tcW w:w="1271" w:type="dxa"/>
                  <w:vAlign w:val="center"/>
                </w:tcPr>
                <w:p w:rsidR="003832DD" w:rsidRPr="00BF28BB" w:rsidRDefault="003832DD" w:rsidP="000250B1">
                  <w:pPr>
                    <w:framePr w:hSpace="180" w:wrap="around" w:vAnchor="text" w:hAnchor="text" w:y="1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F28BB">
                    <w:rPr>
                      <w:rFonts w:ascii="Times New Roman" w:hAnsi="Times New Roman" w:cs="Times New Roman"/>
                    </w:rPr>
                    <w:t>И</w:t>
                  </w:r>
                  <w:r>
                    <w:rPr>
                      <w:rFonts w:ascii="Times New Roman" w:hAnsi="Times New Roman" w:cs="Times New Roman"/>
                    </w:rPr>
                    <w:t>гровой</w:t>
                  </w:r>
                </w:p>
              </w:tc>
              <w:tc>
                <w:tcPr>
                  <w:tcW w:w="426" w:type="dxa"/>
                  <w:vAlign w:val="center"/>
                </w:tcPr>
                <w:p w:rsidR="003832DD" w:rsidRPr="00BF28BB" w:rsidRDefault="003832DD" w:rsidP="000250B1">
                  <w:pPr>
                    <w:framePr w:hSpace="180" w:wrap="around" w:vAnchor="text" w:hAnchor="text" w:y="1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F28BB">
                    <w:rPr>
                      <w:rFonts w:ascii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2407" w:type="dxa"/>
                  <w:vAlign w:val="center"/>
                </w:tcPr>
                <w:p w:rsidR="003832DD" w:rsidRPr="00363246" w:rsidRDefault="003832DD" w:rsidP="000250B1">
                  <w:pPr>
                    <w:framePr w:hSpace="180" w:wrap="around" w:vAnchor="text" w:hAnchor="text" w:y="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Развитие </w:t>
                  </w:r>
                  <w:r w:rsidRPr="00BF28BB">
                    <w:rPr>
                      <w:rFonts w:ascii="Times New Roman" w:hAnsi="Times New Roman" w:cs="Times New Roman"/>
                    </w:rPr>
                    <w:t>общей выносливости</w:t>
                  </w:r>
                </w:p>
              </w:tc>
            </w:tr>
          </w:tbl>
          <w:p w:rsidR="003832DD" w:rsidRPr="00DE170A" w:rsidRDefault="003832DD" w:rsidP="00025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3832DD" w:rsidRPr="00363246" w:rsidRDefault="003832DD" w:rsidP="000250B1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820A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Запишите выбранные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ц</w:t>
            </w:r>
            <w:r w:rsidRPr="003820A9">
              <w:rPr>
                <w:rFonts w:ascii="Times New Roman" w:hAnsi="Times New Roman" w:cs="Times New Roman"/>
                <w:iCs/>
                <w:sz w:val="24"/>
                <w:szCs w:val="24"/>
              </w:rPr>
              <w:t>ифры под соответствующими буквами</w:t>
            </w:r>
          </w:p>
          <w:tbl>
            <w:tblPr>
              <w:tblStyle w:val="a6"/>
              <w:tblW w:w="0" w:type="auto"/>
              <w:tblLayout w:type="fixed"/>
              <w:tblLook w:val="04A0"/>
            </w:tblPr>
            <w:tblGrid>
              <w:gridCol w:w="788"/>
              <w:gridCol w:w="788"/>
              <w:gridCol w:w="788"/>
              <w:gridCol w:w="788"/>
            </w:tblGrid>
            <w:tr w:rsidR="003832DD" w:rsidTr="000250B1">
              <w:tc>
                <w:tcPr>
                  <w:tcW w:w="788" w:type="dxa"/>
                </w:tcPr>
                <w:p w:rsidR="003832DD" w:rsidRDefault="003832DD" w:rsidP="000250B1">
                  <w:pPr>
                    <w:framePr w:hSpace="180" w:wrap="around" w:vAnchor="text" w:hAnchor="text" w:y="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88" w:type="dxa"/>
                </w:tcPr>
                <w:p w:rsidR="003832DD" w:rsidRDefault="003832DD" w:rsidP="000250B1">
                  <w:pPr>
                    <w:framePr w:hSpace="180" w:wrap="around" w:vAnchor="text" w:hAnchor="text" w:y="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88" w:type="dxa"/>
                </w:tcPr>
                <w:p w:rsidR="003832DD" w:rsidRDefault="003832DD" w:rsidP="000250B1">
                  <w:pPr>
                    <w:framePr w:hSpace="180" w:wrap="around" w:vAnchor="text" w:hAnchor="text" w:y="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88" w:type="dxa"/>
                </w:tcPr>
                <w:p w:rsidR="003832DD" w:rsidRDefault="003832DD" w:rsidP="000250B1">
                  <w:pPr>
                    <w:framePr w:hSpace="180" w:wrap="around" w:vAnchor="text" w:hAnchor="text" w:y="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3832DD" w:rsidTr="000250B1">
              <w:tc>
                <w:tcPr>
                  <w:tcW w:w="788" w:type="dxa"/>
                </w:tcPr>
                <w:p w:rsidR="003832DD" w:rsidRDefault="003832DD" w:rsidP="000250B1">
                  <w:pPr>
                    <w:framePr w:hSpace="180" w:wrap="around" w:vAnchor="text" w:hAnchor="text" w:y="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8" w:type="dxa"/>
                </w:tcPr>
                <w:p w:rsidR="003832DD" w:rsidRDefault="003832DD" w:rsidP="000250B1">
                  <w:pPr>
                    <w:framePr w:hSpace="180" w:wrap="around" w:vAnchor="text" w:hAnchor="text" w:y="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8" w:type="dxa"/>
                </w:tcPr>
                <w:p w:rsidR="003832DD" w:rsidRDefault="003832DD" w:rsidP="000250B1">
                  <w:pPr>
                    <w:framePr w:hSpace="180" w:wrap="around" w:vAnchor="text" w:hAnchor="text" w:y="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8" w:type="dxa"/>
                </w:tcPr>
                <w:p w:rsidR="003832DD" w:rsidRDefault="003832DD" w:rsidP="000250B1">
                  <w:pPr>
                    <w:framePr w:hSpace="180" w:wrap="around" w:vAnchor="text" w:hAnchor="text" w:y="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3832DD" w:rsidRPr="00CF0E8D" w:rsidRDefault="003832DD" w:rsidP="000250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DD" w:rsidRPr="00BF28BB" w:rsidRDefault="003832DD" w:rsidP="000250B1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А4Б3В2Г1</w:t>
            </w:r>
          </w:p>
          <w:p w:rsidR="003832DD" w:rsidRDefault="003832DD" w:rsidP="000250B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DD" w:rsidRDefault="003832DD" w:rsidP="000250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 - полное совпадение с верным ответом</w:t>
            </w:r>
          </w:p>
          <w:p w:rsidR="003832DD" w:rsidRDefault="003832DD" w:rsidP="000250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два верных соответствия</w:t>
            </w:r>
          </w:p>
          <w:p w:rsidR="003832DD" w:rsidRDefault="003832DD" w:rsidP="000250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832DD" w:rsidTr="000250B1">
        <w:trPr>
          <w:trHeight w:val="345"/>
        </w:trPr>
        <w:tc>
          <w:tcPr>
            <w:tcW w:w="2393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hideMark/>
          </w:tcPr>
          <w:p w:rsidR="003832DD" w:rsidRDefault="003832DD" w:rsidP="000250B1">
            <w:pPr>
              <w:pStyle w:val="Default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ПК-2.2. Систематизировать педагогический опыт в области физической культуры и спорта на основе изучения профессиональной литературы, самоанализа и анализа деятельности специалистов в области физической культуры и спорта</w:t>
            </w:r>
          </w:p>
        </w:tc>
        <w:tc>
          <w:tcPr>
            <w:tcW w:w="521" w:type="pct"/>
            <w:gridSpan w:val="2"/>
          </w:tcPr>
          <w:p w:rsidR="003832DD" w:rsidRDefault="003832DD" w:rsidP="000250B1"/>
        </w:tc>
        <w:tc>
          <w:tcPr>
            <w:tcW w:w="521" w:type="pct"/>
            <w:vAlign w:val="center"/>
          </w:tcPr>
          <w:p w:rsidR="003832DD" w:rsidRPr="00CF0E8D" w:rsidRDefault="003832DD" w:rsidP="000250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1" w:type="pct"/>
            <w:vAlign w:val="center"/>
          </w:tcPr>
          <w:p w:rsidR="003832DD" w:rsidRPr="00CF0E8D" w:rsidRDefault="003832DD" w:rsidP="000250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1" w:type="pct"/>
            <w:vAlign w:val="center"/>
          </w:tcPr>
          <w:p w:rsidR="003832DD" w:rsidRPr="00CF0E8D" w:rsidRDefault="003832DD" w:rsidP="000250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3" w:type="pct"/>
            <w:vAlign w:val="center"/>
          </w:tcPr>
          <w:p w:rsidR="003832DD" w:rsidRPr="00CF0E8D" w:rsidRDefault="003832DD" w:rsidP="000250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32DD" w:rsidTr="000250B1">
        <w:trPr>
          <w:gridAfter w:val="6"/>
          <w:wAfter w:w="2607" w:type="pct"/>
          <w:trHeight w:val="696"/>
        </w:trPr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DD" w:rsidRDefault="003832DD" w:rsidP="000250B1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DD" w:rsidRDefault="003832DD" w:rsidP="000250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Навыки:</w:t>
            </w:r>
          </w:p>
          <w:p w:rsidR="003832DD" w:rsidRDefault="003832DD" w:rsidP="000250B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изучения и обобщения передового опыта в области физической культуры и спорта;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поиска и отбора и изучения учебной и учебно-методической литературы в области физической культуры и спорта, необходимой для решения профессиональных задач.</w:t>
            </w:r>
          </w:p>
          <w:p w:rsidR="003832DD" w:rsidRDefault="003832DD" w:rsidP="000250B1">
            <w:pPr>
              <w:pStyle w:val="Default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Умения:</w:t>
            </w:r>
          </w:p>
          <w:p w:rsidR="003832DD" w:rsidRDefault="003832DD" w:rsidP="000250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lastRenderedPageBreak/>
              <w:t>изучать и систематизировать базовые знания и передовой опыт в области физической культуры и спорта.</w:t>
            </w:r>
          </w:p>
          <w:p w:rsidR="003832DD" w:rsidRDefault="003832DD" w:rsidP="000250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Знания:</w:t>
            </w:r>
          </w:p>
          <w:p w:rsidR="003832DD" w:rsidRDefault="003832DD" w:rsidP="000250B1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достижений отечественной науки в области физической культуры и спорта; передового практического опыта в области физической культуры и спорта; разновидностей профессиональной литературы её специфики и назначения; источников и способов распространения передового опыта в области профессиональной деятельности.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DD" w:rsidRPr="00483B3E" w:rsidRDefault="003832DD" w:rsidP="000250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типа с выбором нескольких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вариантов 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DD" w:rsidRPr="00483B3E" w:rsidRDefault="003832DD" w:rsidP="000250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базовый </w:t>
            </w: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DD" w:rsidRPr="00483B3E" w:rsidRDefault="003832DD" w:rsidP="000250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DD" w:rsidRDefault="003832DD" w:rsidP="000250B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вопрос,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правильные</w:t>
            </w:r>
            <w:r w:rsidRPr="00483B3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ы.</w:t>
            </w:r>
          </w:p>
          <w:p w:rsidR="003832DD" w:rsidRPr="00BC35A7" w:rsidRDefault="003832DD" w:rsidP="000250B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C35A7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годичном </w:t>
            </w:r>
            <w:r w:rsidRPr="00BC35A7">
              <w:rPr>
                <w:rFonts w:ascii="Times New Roman" w:hAnsi="Times New Roman" w:cs="Times New Roman"/>
                <w:sz w:val="24"/>
                <w:szCs w:val="24"/>
              </w:rPr>
              <w:t xml:space="preserve">цикле тренировки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выделяют следующие периоды:</w:t>
            </w:r>
            <w:r w:rsidRPr="00BC35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832DD" w:rsidRDefault="003832DD" w:rsidP="000250B1">
            <w:pPr>
              <w:pStyle w:val="a5"/>
              <w:ind w:left="4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соревновательный</w:t>
            </w:r>
          </w:p>
          <w:p w:rsidR="003832DD" w:rsidRDefault="003832DD" w:rsidP="000250B1">
            <w:pPr>
              <w:pStyle w:val="a5"/>
              <w:ind w:left="4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базовый</w:t>
            </w:r>
          </w:p>
          <w:p w:rsidR="003832DD" w:rsidRPr="008D1D95" w:rsidRDefault="003832DD" w:rsidP="000250B1">
            <w:pPr>
              <w:pStyle w:val="a5"/>
              <w:ind w:left="4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D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D95">
              <w:rPr>
                <w:rFonts w:ascii="Times New Roman" w:hAnsi="Times New Roman" w:cs="Times New Roman"/>
                <w:sz w:val="24"/>
                <w:szCs w:val="24"/>
              </w:rPr>
              <w:t>восстановительный (переходный)</w:t>
            </w:r>
          </w:p>
          <w:p w:rsidR="003832DD" w:rsidRDefault="003832DD" w:rsidP="000250B1">
            <w:pPr>
              <w:pStyle w:val="a5"/>
              <w:ind w:left="4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ударный</w:t>
            </w:r>
          </w:p>
          <w:p w:rsidR="003832DD" w:rsidRDefault="003832DD" w:rsidP="000250B1">
            <w:pPr>
              <w:pStyle w:val="a5"/>
              <w:ind w:left="4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компенсаторный</w:t>
            </w:r>
          </w:p>
          <w:p w:rsidR="003832DD" w:rsidRPr="00464861" w:rsidRDefault="003832DD" w:rsidP="000250B1">
            <w:pPr>
              <w:pStyle w:val="a5"/>
              <w:ind w:left="10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8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Ответы: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DD" w:rsidRPr="00D7093D" w:rsidRDefault="003832DD" w:rsidP="000250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DD" w:rsidRPr="00483B3E" w:rsidRDefault="003832DD" w:rsidP="000250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:rsidR="003832DD" w:rsidRPr="00483B3E" w:rsidRDefault="003832DD" w:rsidP="000250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0б – остальн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ые случаи</w:t>
            </w:r>
          </w:p>
        </w:tc>
      </w:tr>
      <w:tr w:rsidR="003832DD" w:rsidTr="000250B1">
        <w:trPr>
          <w:gridAfter w:val="6"/>
          <w:wAfter w:w="2607" w:type="pct"/>
          <w:trHeight w:val="555"/>
        </w:trPr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DD" w:rsidRDefault="003832DD" w:rsidP="000250B1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10</w:t>
            </w:r>
          </w:p>
        </w:tc>
        <w:tc>
          <w:tcPr>
            <w:tcW w:w="7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DD" w:rsidRDefault="003832DD" w:rsidP="000250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Навыки:</w:t>
            </w:r>
          </w:p>
          <w:p w:rsidR="003832DD" w:rsidRDefault="003832DD" w:rsidP="000250B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изучения и обобщения передового опыта в области физической культуры и спорта;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 поиска и отбора и изучения учебной и учебно-методической литературы в области физической культуры и спорта, необходимой для решения профессиональных задач.</w:t>
            </w:r>
          </w:p>
          <w:p w:rsidR="003832DD" w:rsidRDefault="003832DD" w:rsidP="000250B1">
            <w:pPr>
              <w:pStyle w:val="Default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Умения:</w:t>
            </w:r>
          </w:p>
          <w:p w:rsidR="003832DD" w:rsidRDefault="003832DD" w:rsidP="000250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изучать и систематизировать базовые знания и передовой опыт в области физической культуры и спорта.</w:t>
            </w:r>
          </w:p>
          <w:p w:rsidR="003832DD" w:rsidRDefault="003832DD" w:rsidP="000250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Знания:</w:t>
            </w:r>
          </w:p>
          <w:p w:rsidR="003832DD" w:rsidRDefault="003832DD" w:rsidP="000250B1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достижений отечественной науки в области физической культуры и спорта; передового практического опыта в области физической культуры и спорта; разновидностей профессиональной литературы её специфики и назначения; источников и способов распространения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lastRenderedPageBreak/>
              <w:t>передового опыта в области профессиональной деятельности.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DD" w:rsidRPr="00133BDC" w:rsidRDefault="003832DD" w:rsidP="000250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3BD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Задание</w:t>
            </w:r>
          </w:p>
          <w:p w:rsidR="003832DD" w:rsidRPr="00133BDC" w:rsidRDefault="003832DD" w:rsidP="000250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3B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закрытого типа на установление последовательности  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DD" w:rsidRPr="00133BDC" w:rsidRDefault="003832DD" w:rsidP="000250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повышенный</w:t>
            </w: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DD" w:rsidRPr="00133BDC" w:rsidRDefault="003832DD" w:rsidP="000250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3-5</w:t>
            </w:r>
            <w:r w:rsidR="00915C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33BDC">
              <w:rPr>
                <w:rFonts w:ascii="Times New Roman" w:hAnsi="Times New Roman" w:cs="Times New Roman"/>
                <w:bCs/>
                <w:sz w:val="24"/>
                <w:szCs w:val="24"/>
              </w:rPr>
              <w:t>мин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DD" w:rsidRDefault="003832DD" w:rsidP="000250B1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Прочитайте текст и определите</w:t>
            </w:r>
            <w:r w:rsidRPr="00DF333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последовательность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  <w:r w:rsidRPr="00DF333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 </w:t>
            </w:r>
          </w:p>
          <w:p w:rsidR="003832DD" w:rsidRPr="00792D0C" w:rsidRDefault="00185F4C" w:rsidP="003832D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Установите</w:t>
            </w:r>
            <w:r w:rsidR="003832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технологическую последовательность дейст</w:t>
            </w:r>
            <w:r w:rsidR="001765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вий </w:t>
            </w:r>
            <w:r w:rsidR="003832DD">
              <w:rPr>
                <w:rFonts w:ascii="Times New Roman" w:hAnsi="Times New Roman" w:cs="Times New Roman"/>
                <w:bCs/>
                <w:sz w:val="24"/>
                <w:szCs w:val="24"/>
              </w:rPr>
              <w:t>при определении учителем физической культуры образовательной задачи на четверть:</w:t>
            </w:r>
          </w:p>
          <w:p w:rsidR="00176548" w:rsidRDefault="00176548" w:rsidP="00176548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 </w:t>
            </w:r>
            <w:r w:rsidR="003832DD" w:rsidRPr="00176548">
              <w:rPr>
                <w:rFonts w:ascii="Times New Roman" w:hAnsi="Times New Roman" w:cs="Times New Roman"/>
                <w:sz w:val="24"/>
                <w:szCs w:val="24"/>
              </w:rPr>
              <w:t>определить технические требования к изучаемому движению и сформулировать</w:t>
            </w:r>
            <w:r w:rsidR="000055CD">
              <w:rPr>
                <w:rFonts w:ascii="Times New Roman" w:hAnsi="Times New Roman" w:cs="Times New Roman"/>
                <w:sz w:val="24"/>
                <w:szCs w:val="24"/>
              </w:rPr>
              <w:t xml:space="preserve"> частные образовательные задачи</w:t>
            </w:r>
            <w:r w:rsidR="003832DD" w:rsidRPr="001765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832DD" w:rsidRDefault="00176548" w:rsidP="00176548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 </w:t>
            </w:r>
            <w:r w:rsidR="003832D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832DD" w:rsidRPr="00ED4BAA">
              <w:rPr>
                <w:rFonts w:ascii="Times New Roman" w:hAnsi="Times New Roman" w:cs="Times New Roman"/>
                <w:sz w:val="24"/>
                <w:szCs w:val="24"/>
              </w:rPr>
              <w:t>знакомиться с программой по всем годам обучения в школе</w:t>
            </w:r>
            <w:r w:rsidR="003832DD">
              <w:rPr>
                <w:rFonts w:ascii="Times New Roman" w:hAnsi="Times New Roman" w:cs="Times New Roman"/>
                <w:sz w:val="24"/>
                <w:szCs w:val="24"/>
              </w:rPr>
              <w:t xml:space="preserve"> с целью выявления</w:t>
            </w:r>
            <w:r w:rsidR="000055C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832DD">
              <w:rPr>
                <w:rFonts w:ascii="Times New Roman" w:hAnsi="Times New Roman" w:cs="Times New Roman"/>
                <w:sz w:val="24"/>
                <w:szCs w:val="24"/>
              </w:rPr>
              <w:t xml:space="preserve"> какие двигательные действия, имеющие общее с изучаемым, были пройдены в предыдущие годы и каки</w:t>
            </w:r>
            <w:r w:rsidR="000055CD">
              <w:rPr>
                <w:rFonts w:ascii="Times New Roman" w:hAnsi="Times New Roman" w:cs="Times New Roman"/>
                <w:sz w:val="24"/>
                <w:szCs w:val="24"/>
              </w:rPr>
              <w:t>е будут изучаться в последующем</w:t>
            </w:r>
            <w:proofErr w:type="gramEnd"/>
          </w:p>
          <w:p w:rsidR="003832DD" w:rsidRDefault="00176548" w:rsidP="00176548">
            <w:pPr>
              <w:tabs>
                <w:tab w:val="left" w:pos="708"/>
                <w:tab w:val="left" w:pos="1398"/>
              </w:tabs>
              <w:ind w:left="3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="003832DD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установить этап обучения и сформулировать общую задачу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(на</w:t>
            </w:r>
            <w:r w:rsidR="003832DD">
              <w:rPr>
                <w:rFonts w:ascii="Times New Roman" w:hAnsi="Times New Roman" w:cs="Times New Roman"/>
                <w:sz w:val="24"/>
                <w:szCs w:val="24"/>
              </w:rPr>
              <w:t xml:space="preserve"> четверть)</w:t>
            </w:r>
          </w:p>
          <w:p w:rsidR="003832DD" w:rsidRPr="00176548" w:rsidRDefault="00176548" w:rsidP="00176548">
            <w:pPr>
              <w:ind w:left="3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Г) </w:t>
            </w:r>
            <w:r w:rsidR="003832D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832DD" w:rsidRPr="00ED4BAA">
              <w:rPr>
                <w:rFonts w:ascii="Times New Roman" w:hAnsi="Times New Roman" w:cs="Times New Roman"/>
                <w:sz w:val="24"/>
                <w:szCs w:val="24"/>
              </w:rPr>
              <w:t>редварительно проверить знания, умения, навыки</w:t>
            </w:r>
            <w:r w:rsidR="003832DD">
              <w:rPr>
                <w:rFonts w:ascii="Times New Roman" w:hAnsi="Times New Roman" w:cs="Times New Roman"/>
                <w:sz w:val="24"/>
                <w:szCs w:val="24"/>
              </w:rPr>
              <w:t xml:space="preserve">, уровень физической подготовленности </w:t>
            </w:r>
            <w:proofErr w:type="gramStart"/>
            <w:r w:rsidR="003832DD" w:rsidRPr="00ED4BA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="003832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32DD" w:rsidRPr="00ED4BAA">
              <w:rPr>
                <w:rFonts w:ascii="Times New Roman" w:hAnsi="Times New Roman" w:cs="Times New Roman"/>
                <w:sz w:val="24"/>
                <w:szCs w:val="24"/>
              </w:rPr>
              <w:t>и сопоставить выявленные показатели с намеченными на данный период обучения</w:t>
            </w:r>
          </w:p>
          <w:p w:rsidR="003832DD" w:rsidRPr="003820A9" w:rsidRDefault="003832DD" w:rsidP="0017654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0A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Запишите соответствующую последовательность букв слева направо</w:t>
            </w:r>
            <w:r w:rsidRPr="003820A9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tbl>
            <w:tblPr>
              <w:tblStyle w:val="a6"/>
              <w:tblW w:w="0" w:type="auto"/>
              <w:tblLayout w:type="fixed"/>
              <w:tblLook w:val="04A0"/>
            </w:tblPr>
            <w:tblGrid>
              <w:gridCol w:w="1146"/>
              <w:gridCol w:w="1146"/>
              <w:gridCol w:w="1147"/>
              <w:gridCol w:w="1147"/>
            </w:tblGrid>
            <w:tr w:rsidR="003832DD" w:rsidTr="000250B1"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832DD" w:rsidRPr="001C2190" w:rsidRDefault="003832DD" w:rsidP="000055CD">
                  <w:pPr>
                    <w:framePr w:hSpace="180" w:wrap="around" w:vAnchor="text" w:hAnchor="text" w:y="1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перв</w:t>
                  </w:r>
                  <w:r w:rsidR="000055C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ое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832DD" w:rsidRPr="001C2190" w:rsidRDefault="003832DD" w:rsidP="000055CD">
                  <w:pPr>
                    <w:framePr w:hSpace="180" w:wrap="around" w:vAnchor="text" w:hAnchor="text" w:y="1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втор</w:t>
                  </w:r>
                  <w:r w:rsidR="000055C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ое</w:t>
                  </w:r>
                </w:p>
              </w:tc>
              <w:tc>
                <w:tcPr>
                  <w:tcW w:w="1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832DD" w:rsidRPr="001C2190" w:rsidRDefault="003832DD" w:rsidP="000055CD">
                  <w:pPr>
                    <w:framePr w:hSpace="180" w:wrap="around" w:vAnchor="text" w:hAnchor="text" w:y="1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трет</w:t>
                  </w:r>
                  <w:r w:rsidR="0017654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ь</w:t>
                  </w:r>
                  <w:r w:rsidR="000055C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е</w:t>
                  </w:r>
                </w:p>
              </w:tc>
              <w:tc>
                <w:tcPr>
                  <w:tcW w:w="1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832DD" w:rsidRPr="001C2190" w:rsidRDefault="003832DD" w:rsidP="000055CD">
                  <w:pPr>
                    <w:framePr w:hSpace="180" w:wrap="around" w:vAnchor="text" w:hAnchor="text" w:y="1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четверт</w:t>
                  </w:r>
                  <w:r w:rsidR="000055C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ое</w:t>
                  </w:r>
                </w:p>
              </w:tc>
            </w:tr>
            <w:tr w:rsidR="003832DD" w:rsidTr="000250B1"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32DD" w:rsidRDefault="003832DD" w:rsidP="000250B1">
                  <w:pPr>
                    <w:framePr w:hSpace="180" w:wrap="around" w:vAnchor="text" w:hAnchor="text" w:y="1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32DD" w:rsidRDefault="003832DD" w:rsidP="000250B1">
                  <w:pPr>
                    <w:framePr w:hSpace="180" w:wrap="around" w:vAnchor="text" w:hAnchor="text" w:y="1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32DD" w:rsidRDefault="003832DD" w:rsidP="000250B1">
                  <w:pPr>
                    <w:framePr w:hSpace="180" w:wrap="around" w:vAnchor="text" w:hAnchor="text" w:y="1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32DD" w:rsidRDefault="003832DD" w:rsidP="000250B1">
                  <w:pPr>
                    <w:framePr w:hSpace="180" w:wrap="around" w:vAnchor="text" w:hAnchor="text" w:y="1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3832DD" w:rsidRPr="005637AA" w:rsidRDefault="003832DD" w:rsidP="000250B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DD" w:rsidRPr="001C2190" w:rsidRDefault="00176548" w:rsidP="000250B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Перв</w:t>
            </w:r>
            <w:r w:rsidR="00185F4C">
              <w:rPr>
                <w:rFonts w:ascii="Times New Roman" w:hAnsi="Times New Roman" w:cs="Times New Roman"/>
                <w:bCs/>
                <w:sz w:val="24"/>
                <w:szCs w:val="24"/>
              </w:rPr>
              <w:t>ое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</w:t>
            </w:r>
            <w:proofErr w:type="gramEnd"/>
            <w:r w:rsidR="003832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3832DD" w:rsidRPr="001C2190" w:rsidRDefault="00176548" w:rsidP="000250B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Втор</w:t>
            </w:r>
            <w:r w:rsidR="00185F4C">
              <w:rPr>
                <w:rFonts w:ascii="Times New Roman" w:hAnsi="Times New Roman" w:cs="Times New Roman"/>
                <w:bCs/>
                <w:sz w:val="24"/>
                <w:szCs w:val="24"/>
              </w:rPr>
              <w:t>ое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</w:t>
            </w:r>
            <w:r w:rsidR="003832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3832DD" w:rsidRPr="001C2190" w:rsidRDefault="00176548" w:rsidP="000250B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Треть</w:t>
            </w:r>
            <w:r w:rsidR="00185F4C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</w:t>
            </w:r>
            <w:proofErr w:type="gramEnd"/>
          </w:p>
          <w:p w:rsidR="003832DD" w:rsidRPr="001C2190" w:rsidRDefault="00176548" w:rsidP="000250B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Четверт</w:t>
            </w:r>
            <w:r w:rsidR="00185F4C">
              <w:rPr>
                <w:rFonts w:ascii="Times New Roman" w:hAnsi="Times New Roman" w:cs="Times New Roman"/>
                <w:bCs/>
                <w:sz w:val="24"/>
                <w:szCs w:val="24"/>
              </w:rPr>
              <w:t>ое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</w:t>
            </w:r>
            <w:proofErr w:type="gramEnd"/>
            <w:r w:rsidR="003832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3832DD" w:rsidRPr="00CB38F7" w:rsidRDefault="003832DD" w:rsidP="000250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DD" w:rsidRDefault="003832DD" w:rsidP="000250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:rsidR="003832DD" w:rsidRDefault="003832DD" w:rsidP="000250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0б – остальные случаи</w:t>
            </w:r>
          </w:p>
        </w:tc>
      </w:tr>
    </w:tbl>
    <w:p w:rsidR="003832DD" w:rsidRDefault="003832DD" w:rsidP="003832DD"/>
    <w:p w:rsidR="003832DD" w:rsidRDefault="003832DD" w:rsidP="003832DD"/>
    <w:p w:rsidR="003832DD" w:rsidRDefault="003832DD" w:rsidP="003832DD"/>
    <w:p w:rsidR="00D9746C" w:rsidRDefault="00D9746C"/>
    <w:sectPr w:rsidR="00D9746C" w:rsidSect="00486B1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A5F41"/>
    <w:multiLevelType w:val="hybridMultilevel"/>
    <w:tmpl w:val="280A5ABE"/>
    <w:lvl w:ilvl="0" w:tplc="8C0051C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18ED7212"/>
    <w:multiLevelType w:val="hybridMultilevel"/>
    <w:tmpl w:val="B2201322"/>
    <w:lvl w:ilvl="0" w:tplc="2466BFDA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">
    <w:nsid w:val="26555608"/>
    <w:multiLevelType w:val="hybridMultilevel"/>
    <w:tmpl w:val="AE9AF3C4"/>
    <w:lvl w:ilvl="0" w:tplc="67349F7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plc="C250269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1AE5A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5C846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0E89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8888F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0DAE4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14565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0403E3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F863192"/>
    <w:multiLevelType w:val="hybridMultilevel"/>
    <w:tmpl w:val="81BED8A8"/>
    <w:lvl w:ilvl="0" w:tplc="2B723D7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32DD"/>
    <w:rsid w:val="000055CD"/>
    <w:rsid w:val="00136949"/>
    <w:rsid w:val="00176548"/>
    <w:rsid w:val="00185F4C"/>
    <w:rsid w:val="0021313B"/>
    <w:rsid w:val="00366D1C"/>
    <w:rsid w:val="003832DD"/>
    <w:rsid w:val="004E77E3"/>
    <w:rsid w:val="005A5F3C"/>
    <w:rsid w:val="005B281C"/>
    <w:rsid w:val="005F0179"/>
    <w:rsid w:val="008B7CE2"/>
    <w:rsid w:val="00915C97"/>
    <w:rsid w:val="00AB17AC"/>
    <w:rsid w:val="00D974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2D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link w:val="a4"/>
    <w:uiPriority w:val="99"/>
    <w:locked/>
    <w:rsid w:val="003832DD"/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4">
    <w:name w:val="Normal (Web)"/>
    <w:basedOn w:val="a"/>
    <w:link w:val="a3"/>
    <w:uiPriority w:val="99"/>
    <w:unhideWhenUsed/>
    <w:rsid w:val="003832DD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5">
    <w:name w:val="List Paragraph"/>
    <w:basedOn w:val="a"/>
    <w:uiPriority w:val="34"/>
    <w:qFormat/>
    <w:rsid w:val="003832DD"/>
    <w:pPr>
      <w:ind w:left="720"/>
      <w:contextualSpacing/>
    </w:pPr>
  </w:style>
  <w:style w:type="paragraph" w:customStyle="1" w:styleId="Default">
    <w:name w:val="Default"/>
    <w:uiPriority w:val="99"/>
    <w:rsid w:val="003832D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docdata">
    <w:name w:val="docdata"/>
    <w:aliases w:val="docy,v5,1206,bqiaagaaeyqcaaagiaiaaamdbaaabsse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3832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cttext">
    <w:name w:val="norm_act_text"/>
    <w:basedOn w:val="a"/>
    <w:uiPriority w:val="99"/>
    <w:rsid w:val="003832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39"/>
    <w:rsid w:val="003832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2">
    <w:name w:val="FR2"/>
    <w:rsid w:val="003832DD"/>
    <w:pPr>
      <w:widowControl w:val="0"/>
      <w:autoSpaceDE w:val="0"/>
      <w:autoSpaceDN w:val="0"/>
      <w:adjustRightInd w:val="0"/>
      <w:spacing w:after="0" w:line="640" w:lineRule="auto"/>
      <w:ind w:left="200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2376</Words>
  <Characters>13549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2026-03-04T09:20:00Z</dcterms:created>
  <dcterms:modified xsi:type="dcterms:W3CDTF">2026-03-04T09:20:00Z</dcterms:modified>
</cp:coreProperties>
</file>